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E3646" w14:textId="77777777" w:rsidR="00894D58" w:rsidRPr="00894D58" w:rsidRDefault="00894D58" w:rsidP="009D2F90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b/>
          <w:bCs/>
          <w:kern w:val="36"/>
          <w:lang w:eastAsia="pl-PL"/>
          <w14:ligatures w14:val="none"/>
        </w:rPr>
        <w:t>KLAUZULA INFORMACYJNA – ZAPISY NA BEZPŁATNE BADANIA USG</w:t>
      </w:r>
    </w:p>
    <w:p w14:paraId="506484D5" w14:textId="77777777" w:rsidR="00894D58" w:rsidRPr="00894D58" w:rsidRDefault="00894D58" w:rsidP="00894D58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„RODO”, informujemy, że:</w:t>
      </w:r>
    </w:p>
    <w:p w14:paraId="076ADA35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Administratorem Pani/Pana danych osobowych jest Gmina Buk, ul. Ratuszowa 1, 64-320 Buk. Kontakt z Administratorem jest możliwy: listownie na adres siedziby, elektronicznie na adres e-mail: </w:t>
      </w:r>
      <w:hyperlink r:id="rId5" w:history="1">
        <w:r w:rsidRPr="00894D58">
          <w:rPr>
            <w:rFonts w:asciiTheme="majorHAnsi" w:eastAsia="Times New Roman" w:hAnsiTheme="majorHAnsi" w:cstheme="majorHAnsi"/>
            <w:color w:val="0000FF"/>
            <w:kern w:val="0"/>
            <w:u w:val="single"/>
            <w:lang w:eastAsia="pl-PL"/>
            <w14:ligatures w14:val="none"/>
          </w:rPr>
          <w:t>buk@buk.gmina.pl</w:t>
        </w:r>
      </w:hyperlink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.</w:t>
      </w:r>
    </w:p>
    <w:p w14:paraId="2AD71B6E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Administrator wyznaczył Inspektora Ochrony Danych – Panią Natalię Wielowiejską. Kontakt z IOD jest możliwy pod adresem e-mail: </w:t>
      </w:r>
      <w:hyperlink r:id="rId6" w:history="1">
        <w:r w:rsidRPr="00894D58">
          <w:rPr>
            <w:rFonts w:asciiTheme="majorHAnsi" w:eastAsia="Times New Roman" w:hAnsiTheme="majorHAnsi" w:cstheme="majorHAnsi"/>
            <w:color w:val="0000FF"/>
            <w:kern w:val="0"/>
            <w:u w:val="single"/>
            <w:lang w:eastAsia="pl-PL"/>
            <w14:ligatures w14:val="none"/>
          </w:rPr>
          <w:t>kontakt@rodo-leszno.com.pl</w:t>
        </w:r>
      </w:hyperlink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 xml:space="preserve"> lub pod numerem telefonu: 783 479 791.</w:t>
      </w:r>
    </w:p>
    <w:p w14:paraId="5C1BADD9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Pani/Pana dane osobowe będą przetwarzane w celu organizacji i obsługi zapisów na bezpłatne badania USG dla mieszkańców Gminy Buk, w szczególności w celu przyjęcia zgłoszenia, ustalenia terminu badania oraz kontaktu w sprawach związanych z organizacją badania.</w:t>
      </w:r>
    </w:p>
    <w:p w14:paraId="00080E11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Podstawą prawną przetwarzania danych osobowych jest art. 6 ust. 1 lit. e RODO, tj. przetwarzanie jest niezbędne do wykonania zadania realizowanego w interesie publicznym lub w ramach sprawowania władzy publicznej powierzonej Administratorowi.</w:t>
      </w:r>
    </w:p>
    <w:p w14:paraId="09123EDC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Podanie danych osobowych jest dobrowolne, jednak niezbędne do dokonania zapisu na badanie. Niepodanie danych uniemożliwi dokonanie zapisu.</w:t>
      </w:r>
    </w:p>
    <w:p w14:paraId="10523C4E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Pani/Pana dane osobowe będą przechowywane przez okres niezbędny do realizacji i rozliczenia organizowanych badań, a następnie przez okres wynikający z obowiązujących przepisów dotyczących przechowywania dokumentacji.</w:t>
      </w:r>
    </w:p>
    <w:p w14:paraId="7A6FFBA4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Pani/Pana dane osobowe będą dostępne dla osób upoważnionych przez Administratora do ich przetwarzania. Dane zawarte na liście zapisów prowadzonej przez Urząd nie będą przekazywane realizatorowi badań USG.</w:t>
      </w:r>
    </w:p>
    <w:p w14:paraId="6C4A1BB6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Przysługuje Pani/Panu prawo:</w:t>
      </w:r>
    </w:p>
    <w:p w14:paraId="70E4F212" w14:textId="77777777" w:rsidR="00894D58" w:rsidRPr="00894D58" w:rsidRDefault="00894D58" w:rsidP="00894D58">
      <w:pPr>
        <w:pStyle w:val="Akapitzlist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- dostępu do swoich danych osobowych,</w:t>
      </w:r>
    </w:p>
    <w:p w14:paraId="1A279D7E" w14:textId="77777777" w:rsidR="00894D58" w:rsidRPr="00894D58" w:rsidRDefault="00894D58" w:rsidP="00894D58">
      <w:pPr>
        <w:pStyle w:val="Akapitzlist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- sprostowania danych,</w:t>
      </w:r>
    </w:p>
    <w:p w14:paraId="37020B43" w14:textId="77777777" w:rsidR="00894D58" w:rsidRPr="00894D58" w:rsidRDefault="00894D58" w:rsidP="00894D58">
      <w:pPr>
        <w:pStyle w:val="Akapitzlist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- ograniczenia przetwarzania danych – w przypadkach określonych w RODO,</w:t>
      </w:r>
    </w:p>
    <w:p w14:paraId="142BE6D5" w14:textId="77D8109B" w:rsidR="00894D58" w:rsidRPr="00894D58" w:rsidRDefault="00894D58" w:rsidP="00894D58">
      <w:pPr>
        <w:pStyle w:val="Akapitzlist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- usunięcia danych – w przypadkach określonych w RODO,</w:t>
      </w:r>
    </w:p>
    <w:p w14:paraId="3B490D12" w14:textId="6F603557" w:rsidR="00894D58" w:rsidRPr="00894D58" w:rsidRDefault="00894D58" w:rsidP="00894D58">
      <w:pPr>
        <w:pStyle w:val="Akapitzlist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- wniesienia sprzeciwu wobec przetwarzania danych, którego podstawą jest art. 6 ust. 1 lit. e RODO.</w:t>
      </w:r>
    </w:p>
    <w:p w14:paraId="11127CB5" w14:textId="77777777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Ma Pani/Pan również prawo wniesienia skargi do Prezesa Urzędu Ochrony Danych Osobowych, jeżeli uzna Pani/Pan, że przetwarzanie danych osobowych narusza przepisy RODO.</w:t>
      </w:r>
    </w:p>
    <w:p w14:paraId="1D7EF4CC" w14:textId="28E26A3D" w:rsidR="00894D58" w:rsidRPr="00894D58" w:rsidRDefault="00894D58" w:rsidP="00894D58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theme="majorHAnsi"/>
          <w:kern w:val="0"/>
          <w:lang w:eastAsia="pl-PL"/>
          <w14:ligatures w14:val="none"/>
        </w:rPr>
      </w:pPr>
      <w:r w:rsidRPr="00894D58">
        <w:rPr>
          <w:rFonts w:asciiTheme="majorHAnsi" w:eastAsia="Times New Roman" w:hAnsiTheme="majorHAnsi" w:cstheme="majorHAnsi"/>
          <w:kern w:val="0"/>
          <w:lang w:eastAsia="pl-PL"/>
          <w14:ligatures w14:val="none"/>
        </w:rPr>
        <w:t>Pani/Pana dane osobowe nie będą podlegały zautomatyzowanemu podejmowaniu decyzji, w tym profilowaniu.</w:t>
      </w:r>
    </w:p>
    <w:p w14:paraId="572C6BE9" w14:textId="77777777" w:rsidR="00C76E1A" w:rsidRPr="00894D58" w:rsidRDefault="00C76E1A">
      <w:pPr>
        <w:rPr>
          <w:rFonts w:asciiTheme="majorHAnsi" w:hAnsiTheme="majorHAnsi" w:cstheme="majorHAnsi"/>
        </w:rPr>
      </w:pPr>
    </w:p>
    <w:sectPr w:rsidR="00C76E1A" w:rsidRPr="00894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E376A"/>
    <w:multiLevelType w:val="multilevel"/>
    <w:tmpl w:val="54B2A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40243"/>
    <w:multiLevelType w:val="hybridMultilevel"/>
    <w:tmpl w:val="924CF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1B2414"/>
    <w:multiLevelType w:val="multilevel"/>
    <w:tmpl w:val="96E0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C63296"/>
    <w:multiLevelType w:val="multilevel"/>
    <w:tmpl w:val="D9981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CC0AD3"/>
    <w:multiLevelType w:val="hybridMultilevel"/>
    <w:tmpl w:val="51CA2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567235">
    <w:abstractNumId w:val="0"/>
  </w:num>
  <w:num w:numId="2" w16cid:durableId="1475560282">
    <w:abstractNumId w:val="4"/>
  </w:num>
  <w:num w:numId="3" w16cid:durableId="1729573442">
    <w:abstractNumId w:val="2"/>
  </w:num>
  <w:num w:numId="4" w16cid:durableId="2010138268">
    <w:abstractNumId w:val="3"/>
  </w:num>
  <w:num w:numId="5" w16cid:durableId="944383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DF"/>
    <w:rsid w:val="003327DF"/>
    <w:rsid w:val="004C75FF"/>
    <w:rsid w:val="006F35F1"/>
    <w:rsid w:val="00894D58"/>
    <w:rsid w:val="009D2F90"/>
    <w:rsid w:val="00B10BDC"/>
    <w:rsid w:val="00C76E1A"/>
    <w:rsid w:val="00EA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964A5"/>
  <w15:chartTrackingRefBased/>
  <w15:docId w15:val="{D2412787-85C1-4696-B47C-E1741E07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32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2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2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2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2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2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2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2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2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2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2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2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2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2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2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2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2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2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2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32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2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32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2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327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2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32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2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2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27DF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94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94D5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94D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rodo-leszno.com.pl" TargetMode="External"/><Relationship Id="rId5" Type="http://schemas.openxmlformats.org/officeDocument/2006/relationships/hyperlink" Target="mailto:buk@buk.gmin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363</Words>
  <Characters>2182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ratajewska</dc:creator>
  <cp:keywords/>
  <dc:description/>
  <cp:lastModifiedBy>Liliana Przybylska</cp:lastModifiedBy>
  <cp:revision>2</cp:revision>
  <dcterms:created xsi:type="dcterms:W3CDTF">2026-08-20T13:22:00Z</dcterms:created>
  <dcterms:modified xsi:type="dcterms:W3CDTF">2026-08-20T13:22:00Z</dcterms:modified>
</cp:coreProperties>
</file>