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4472" w14:textId="77777777" w:rsidR="00CB1BB0" w:rsidRDefault="00615D7A" w:rsidP="00CB1BB0">
      <w:pPr>
        <w:pStyle w:val="Tytu"/>
        <w:rPr>
          <w:rFonts w:ascii="Tahoma" w:hAnsi="Tahoma" w:cs="Tahoma"/>
          <w:bCs/>
          <w:color w:val="000000"/>
          <w:sz w:val="18"/>
        </w:rPr>
      </w:pPr>
      <w:r>
        <w:rPr>
          <w:rFonts w:ascii="Tahoma" w:hAnsi="Tahoma" w:cs="Tahoma"/>
          <w:bCs/>
          <w:color w:val="000000"/>
          <w:sz w:val="18"/>
        </w:rPr>
        <w:t xml:space="preserve">  </w:t>
      </w:r>
      <w:r w:rsidR="00EC4B0E">
        <w:rPr>
          <w:rFonts w:ascii="Tahoma" w:hAnsi="Tahoma" w:cs="Tahoma"/>
          <w:bCs/>
          <w:color w:val="000000"/>
          <w:sz w:val="18"/>
        </w:rPr>
        <w:t xml:space="preserve"> </w:t>
      </w:r>
    </w:p>
    <w:p w14:paraId="332A94B8" w14:textId="77777777" w:rsidR="00CB1BB0" w:rsidRPr="00CB1BB0" w:rsidRDefault="00CB1BB0" w:rsidP="00CB1BB0">
      <w:pPr>
        <w:pStyle w:val="Tytu"/>
        <w:jc w:val="right"/>
        <w:rPr>
          <w:bCs/>
          <w:color w:val="000000" w:themeColor="text1"/>
          <w:szCs w:val="24"/>
        </w:rPr>
      </w:pPr>
      <w:r w:rsidRPr="00CB1BB0">
        <w:rPr>
          <w:bCs/>
          <w:color w:val="000000" w:themeColor="text1"/>
          <w:szCs w:val="24"/>
        </w:rPr>
        <w:t>Burmistrz Miasta i Gminy Buk</w:t>
      </w:r>
    </w:p>
    <w:p w14:paraId="03981F61" w14:textId="77777777" w:rsidR="00CB1BB0" w:rsidRPr="00CB1BB0" w:rsidRDefault="00CB1BB0" w:rsidP="00CB1BB0">
      <w:pPr>
        <w:pStyle w:val="Podtytu"/>
        <w:rPr>
          <w:rFonts w:ascii="Times New Roman" w:hAnsi="Times New Roman" w:cs="Times New Roman"/>
          <w:b/>
          <w:i w:val="0"/>
          <w:color w:val="000000" w:themeColor="text1"/>
        </w:rPr>
      </w:pPr>
      <w:r w:rsidRPr="00CB1BB0">
        <w:rPr>
          <w:rFonts w:ascii="Times New Roman" w:hAnsi="Times New Roman" w:cs="Times New Roman"/>
          <w:b/>
          <w:i w:val="0"/>
          <w:color w:val="000000" w:themeColor="text1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 w:val="0"/>
          <w:color w:val="000000" w:themeColor="text1"/>
        </w:rPr>
        <w:t xml:space="preserve">                        </w:t>
      </w:r>
      <w:r w:rsidRPr="00CB1BB0">
        <w:rPr>
          <w:rFonts w:ascii="Times New Roman" w:hAnsi="Times New Roman" w:cs="Times New Roman"/>
          <w:b/>
          <w:i w:val="0"/>
          <w:color w:val="000000" w:themeColor="text1"/>
        </w:rPr>
        <w:t>ul. Ratuszowa 1</w:t>
      </w:r>
    </w:p>
    <w:p w14:paraId="7DF8791E" w14:textId="77777777" w:rsidR="00CB1BB0" w:rsidRPr="006E4DDD" w:rsidRDefault="00CB1BB0" w:rsidP="006E4DDD">
      <w:pPr>
        <w:rPr>
          <w:b/>
          <w:color w:val="000000" w:themeColor="text1"/>
          <w:sz w:val="24"/>
          <w:szCs w:val="24"/>
        </w:rPr>
      </w:pPr>
      <w:r w:rsidRPr="00CB1BB0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</w:t>
      </w:r>
      <w:r w:rsidRPr="00CB1BB0">
        <w:rPr>
          <w:b/>
          <w:color w:val="000000" w:themeColor="text1"/>
          <w:sz w:val="24"/>
          <w:szCs w:val="24"/>
        </w:rPr>
        <w:t>64-320 Buk</w:t>
      </w:r>
    </w:p>
    <w:p w14:paraId="404B6C89" w14:textId="77777777" w:rsidR="00CB1BB0" w:rsidRDefault="00CB1BB0" w:rsidP="00CB1BB0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14:paraId="288F8855" w14:textId="77777777" w:rsidR="00E61E9B" w:rsidRDefault="00E61E9B" w:rsidP="00CB1BB0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14:paraId="256DE013" w14:textId="77777777" w:rsidR="00CB1BB0" w:rsidRDefault="00CB1BB0" w:rsidP="00CB1BB0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WNIOSEK</w:t>
      </w:r>
    </w:p>
    <w:p w14:paraId="0339FF6A" w14:textId="77777777" w:rsidR="00CB1BB0" w:rsidRDefault="00CB1BB0" w:rsidP="00CB1BB0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o wydanie zezwolenia na sprzedaż napojów alkoholowych</w:t>
      </w:r>
    </w:p>
    <w:p w14:paraId="6308360F" w14:textId="77777777" w:rsidR="00E61E9B" w:rsidRDefault="00E61E9B" w:rsidP="00CB1BB0">
      <w:pPr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14:paraId="4D0ED244" w14:textId="77777777" w:rsidR="00CB1BB0" w:rsidRDefault="00CB1BB0" w:rsidP="00CB1BB0">
      <w:pPr>
        <w:jc w:val="center"/>
        <w:rPr>
          <w:rFonts w:ascii="Verdana" w:hAnsi="Verdana"/>
          <w:b/>
          <w:bCs/>
          <w:color w:val="000000"/>
          <w:szCs w:val="24"/>
        </w:rPr>
      </w:pPr>
    </w:p>
    <w:p w14:paraId="4CA54C00" w14:textId="77777777" w:rsidR="00CB1BB0" w:rsidRDefault="00CB1BB0" w:rsidP="006E4DDD">
      <w:pPr>
        <w:pStyle w:val="Akapitzlist"/>
        <w:numPr>
          <w:ilvl w:val="0"/>
          <w:numId w:val="5"/>
        </w:numPr>
        <w:rPr>
          <w:rFonts w:ascii="Verdana" w:hAnsi="Verdana"/>
          <w:i/>
          <w:color w:val="000000"/>
          <w:sz w:val="18"/>
          <w:szCs w:val="18"/>
        </w:rPr>
      </w:pPr>
      <w:r w:rsidRPr="006E4DDD">
        <w:rPr>
          <w:rFonts w:ascii="Verdana" w:hAnsi="Verdana"/>
          <w:b/>
          <w:bCs/>
          <w:color w:val="000000"/>
          <w:sz w:val="18"/>
          <w:szCs w:val="18"/>
        </w:rPr>
        <w:t xml:space="preserve">Oznaczenie rodzaju zezwolenia : </w:t>
      </w:r>
      <w:r w:rsidRPr="006E4DDD">
        <w:rPr>
          <w:rFonts w:ascii="Verdana" w:hAnsi="Verdana"/>
          <w:i/>
          <w:color w:val="000000"/>
          <w:sz w:val="18"/>
          <w:szCs w:val="18"/>
        </w:rPr>
        <w:t>(zaznaczyć właściwe „X”)</w:t>
      </w:r>
    </w:p>
    <w:p w14:paraId="7C6178E8" w14:textId="77777777" w:rsidR="006E4DDD" w:rsidRPr="006E4DDD" w:rsidRDefault="006E4DDD" w:rsidP="006E4DDD">
      <w:pPr>
        <w:pStyle w:val="Akapitzlist"/>
        <w:rPr>
          <w:rFonts w:ascii="Verdana" w:hAnsi="Verdana"/>
          <w:i/>
          <w:color w:val="000000"/>
          <w:sz w:val="18"/>
          <w:szCs w:val="18"/>
        </w:rPr>
      </w:pPr>
    </w:p>
    <w:p w14:paraId="4268657A" w14:textId="77777777" w:rsidR="00CB1BB0" w:rsidRDefault="00CB1BB0" w:rsidP="00CB1BB0">
      <w:pPr>
        <w:spacing w:line="360" w:lineRule="auto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Verdana" w:hAnsi="Verdana" w:cs="Tahoma"/>
          <w:bCs/>
          <w:color w:val="000000"/>
          <w:sz w:val="18"/>
          <w:szCs w:val="18"/>
        </w:rPr>
        <w:t xml:space="preserve">     handel       gastronomia</w:t>
      </w:r>
    </w:p>
    <w:p w14:paraId="3A09C346" w14:textId="77777777" w:rsidR="00CB1BB0" w:rsidRDefault="00CB1BB0" w:rsidP="00CB1BB0">
      <w:pPr>
        <w:pStyle w:val="Tekstpodstawowy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</w:rPr>
        <w:t xml:space="preserve">       </w:t>
      </w: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5FA2EB7D" wp14:editId="0831027D">
            <wp:extent cx="180975" cy="1714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</w:rPr>
        <w:t xml:space="preserve">                </w:t>
      </w: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5B393459" wp14:editId="3C9A2A5A">
            <wp:extent cx="180975" cy="1714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</w:rPr>
        <w:t xml:space="preserve">         </w:t>
      </w:r>
      <w:r>
        <w:rPr>
          <w:rFonts w:ascii="Verdana" w:hAnsi="Verdana" w:cs="Tahoma"/>
          <w:bCs/>
          <w:color w:val="000000"/>
          <w:sz w:val="18"/>
          <w:szCs w:val="18"/>
        </w:rPr>
        <w:t>„A” – do 4,5 % zawartości alkoholu oraz na piwo</w:t>
      </w:r>
    </w:p>
    <w:p w14:paraId="239538FC" w14:textId="77777777" w:rsidR="00CB1BB0" w:rsidRDefault="00CB1BB0" w:rsidP="00CB1BB0">
      <w:pPr>
        <w:pStyle w:val="Tekstpodstawowy"/>
        <w:rPr>
          <w:color w:val="000000"/>
        </w:rPr>
      </w:pPr>
    </w:p>
    <w:p w14:paraId="2EB7EC3F" w14:textId="77777777" w:rsidR="00CB1BB0" w:rsidRDefault="00CB1BB0" w:rsidP="00CB1BB0">
      <w:pPr>
        <w:pStyle w:val="Tekstpodstawowy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</w:rPr>
        <w:t xml:space="preserve">       </w:t>
      </w: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01578761" wp14:editId="15F14F0F">
            <wp:extent cx="180975" cy="1714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</w:rPr>
        <w:t xml:space="preserve">                </w:t>
      </w: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6572BC7A" wp14:editId="7DB58B57">
            <wp:extent cx="180975" cy="1714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</w:rPr>
        <w:t xml:space="preserve">         </w:t>
      </w:r>
      <w:r>
        <w:rPr>
          <w:rFonts w:ascii="Verdana" w:hAnsi="Verdana" w:cs="Tahoma"/>
          <w:bCs/>
          <w:color w:val="000000"/>
          <w:sz w:val="18"/>
          <w:szCs w:val="18"/>
        </w:rPr>
        <w:t>„B” – od 4,5 % do 18 % zawartości alkoholu (z wyjątkiem piwa)</w:t>
      </w:r>
    </w:p>
    <w:p w14:paraId="60EEF86A" w14:textId="77777777" w:rsidR="00CB1BB0" w:rsidRDefault="00CB1BB0" w:rsidP="00CB1BB0">
      <w:pPr>
        <w:pStyle w:val="Tekstpodstawowy"/>
        <w:rPr>
          <w:color w:val="000000"/>
        </w:rPr>
      </w:pPr>
    </w:p>
    <w:p w14:paraId="4ABCD7F1" w14:textId="77777777" w:rsidR="00CB1BB0" w:rsidRDefault="00CB1BB0" w:rsidP="00CB1BB0">
      <w:pPr>
        <w:pStyle w:val="Tekstpodstawowy"/>
        <w:spacing w:line="360" w:lineRule="auto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Cs w:val="18"/>
        </w:rPr>
        <w:t xml:space="preserve">       </w:t>
      </w:r>
      <w:r>
        <w:rPr>
          <w:rFonts w:ascii="Tahoma" w:hAnsi="Tahoma" w:cs="Tahoma"/>
          <w:bCs/>
          <w:noProof/>
          <w:color w:val="000000"/>
          <w:szCs w:val="18"/>
          <w:lang w:eastAsia="pl-PL"/>
        </w:rPr>
        <w:drawing>
          <wp:inline distT="0" distB="0" distL="0" distR="0" wp14:anchorId="38AF8A3B" wp14:editId="4156DC90">
            <wp:extent cx="180975" cy="1714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  <w:szCs w:val="18"/>
        </w:rPr>
        <w:t xml:space="preserve">                </w:t>
      </w:r>
      <w:r>
        <w:rPr>
          <w:rFonts w:ascii="Tahoma" w:hAnsi="Tahoma" w:cs="Tahoma"/>
          <w:bCs/>
          <w:noProof/>
          <w:color w:val="000000"/>
          <w:szCs w:val="18"/>
          <w:lang w:eastAsia="pl-PL"/>
        </w:rPr>
        <w:drawing>
          <wp:inline distT="0" distB="0" distL="0" distR="0" wp14:anchorId="3C586611" wp14:editId="26506747">
            <wp:extent cx="180975" cy="171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  <w:color w:val="000000"/>
          <w:szCs w:val="18"/>
        </w:rPr>
        <w:t xml:space="preserve">         </w:t>
      </w:r>
      <w:r>
        <w:rPr>
          <w:rFonts w:ascii="Verdana" w:hAnsi="Verdana" w:cs="Tahoma"/>
          <w:bCs/>
          <w:color w:val="000000"/>
          <w:sz w:val="18"/>
          <w:szCs w:val="18"/>
        </w:rPr>
        <w:t>„C” – powyżej 18 % zawartości alkoholu</w:t>
      </w:r>
    </w:p>
    <w:p w14:paraId="49B525CC" w14:textId="77777777" w:rsidR="00C27E2C" w:rsidRDefault="00C27E2C" w:rsidP="00CB1BB0">
      <w:pPr>
        <w:pStyle w:val="Tekstpodstawowy"/>
        <w:spacing w:line="360" w:lineRule="auto"/>
        <w:rPr>
          <w:rFonts w:ascii="Verdana" w:hAnsi="Verdana" w:cs="Tahoma"/>
          <w:bCs/>
          <w:color w:val="000000"/>
          <w:sz w:val="18"/>
          <w:szCs w:val="18"/>
        </w:rPr>
      </w:pPr>
    </w:p>
    <w:p w14:paraId="4577D681" w14:textId="77777777" w:rsidR="00E61E9B" w:rsidRDefault="00E61E9B" w:rsidP="00CB1BB0">
      <w:pPr>
        <w:pStyle w:val="Tekstpodstawowy"/>
        <w:spacing w:line="360" w:lineRule="auto"/>
        <w:rPr>
          <w:rFonts w:ascii="Verdana" w:hAnsi="Verdana" w:cs="Tahoma"/>
          <w:bCs/>
          <w:color w:val="000000"/>
          <w:sz w:val="18"/>
          <w:szCs w:val="18"/>
        </w:rPr>
      </w:pPr>
    </w:p>
    <w:p w14:paraId="216CF313" w14:textId="08720456" w:rsidR="00CB1BB0" w:rsidRPr="006E4DDD" w:rsidRDefault="00CB1BB0" w:rsidP="0088146B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/>
          <w:sz w:val="18"/>
          <w:szCs w:val="18"/>
        </w:rPr>
      </w:pPr>
      <w:r w:rsidRPr="006E4DDD">
        <w:rPr>
          <w:rFonts w:ascii="Verdana" w:hAnsi="Verdana"/>
          <w:b/>
          <w:bCs/>
          <w:color w:val="000000"/>
          <w:sz w:val="18"/>
          <w:szCs w:val="18"/>
        </w:rPr>
        <w:t>Oznaczenie przedsiębiorcy :</w:t>
      </w:r>
      <w:r w:rsidRPr="006E4DDD">
        <w:rPr>
          <w:rFonts w:ascii="Verdana" w:hAnsi="Verdana"/>
          <w:color w:val="000000"/>
          <w:sz w:val="18"/>
          <w:szCs w:val="18"/>
        </w:rPr>
        <w:t xml:space="preserve"> </w:t>
      </w:r>
      <w:r w:rsidR="000D2959" w:rsidRPr="006E4DDD">
        <w:rPr>
          <w:rFonts w:ascii="Verdana" w:hAnsi="Verdana"/>
          <w:i/>
          <w:color w:val="000000"/>
          <w:sz w:val="18"/>
          <w:szCs w:val="18"/>
        </w:rPr>
        <w:t>(</w:t>
      </w:r>
      <w:r w:rsidR="0088146B">
        <w:rPr>
          <w:rFonts w:ascii="Verdana" w:hAnsi="Verdana"/>
          <w:i/>
          <w:color w:val="000000"/>
          <w:sz w:val="18"/>
          <w:szCs w:val="18"/>
        </w:rPr>
        <w:t>nazwa firmy [wraz z imieniem i nazwiskiem przedsiębiorcy]</w:t>
      </w:r>
      <w:r w:rsidR="003871A7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6E4DDD">
        <w:rPr>
          <w:rFonts w:ascii="Verdana" w:hAnsi="Verdana"/>
          <w:i/>
          <w:color w:val="000000"/>
          <w:sz w:val="18"/>
          <w:szCs w:val="18"/>
        </w:rPr>
        <w:t>al</w:t>
      </w:r>
      <w:r w:rsidR="000D2959" w:rsidRPr="006E4DDD">
        <w:rPr>
          <w:rFonts w:ascii="Verdana" w:hAnsi="Verdana"/>
          <w:i/>
          <w:color w:val="000000"/>
          <w:sz w:val="18"/>
          <w:szCs w:val="18"/>
        </w:rPr>
        <w:t>bo nazwa osoby prawnej</w:t>
      </w:r>
      <w:r w:rsidR="003871A7">
        <w:rPr>
          <w:rFonts w:ascii="Verdana" w:hAnsi="Verdana"/>
          <w:i/>
          <w:color w:val="000000"/>
          <w:sz w:val="18"/>
          <w:szCs w:val="18"/>
        </w:rPr>
        <w:t>)</w:t>
      </w:r>
    </w:p>
    <w:p w14:paraId="6BB5DC11" w14:textId="77777777" w:rsidR="00CB1BB0" w:rsidRDefault="00CB1BB0" w:rsidP="00CB1BB0">
      <w:pPr>
        <w:rPr>
          <w:rFonts w:ascii="Verdana" w:hAnsi="Verdana"/>
          <w:color w:val="000000"/>
          <w:sz w:val="18"/>
          <w:szCs w:val="18"/>
        </w:rPr>
      </w:pPr>
    </w:p>
    <w:p w14:paraId="3AC872E9" w14:textId="77777777" w:rsidR="00CB1BB0" w:rsidRPr="006E4DDD" w:rsidRDefault="00CB1BB0" w:rsidP="00CB1BB0">
      <w:pPr>
        <w:rPr>
          <w:rFonts w:ascii="Verdana" w:hAnsi="Verdana"/>
          <w:color w:val="000000"/>
          <w:sz w:val="16"/>
          <w:szCs w:val="16"/>
        </w:rPr>
      </w:pPr>
      <w:r w:rsidRPr="006E4DDD">
        <w:rPr>
          <w:rFonts w:ascii="Verdana" w:hAnsi="Verdana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</w:t>
      </w:r>
      <w:r w:rsidRPr="006E4DDD">
        <w:rPr>
          <w:rFonts w:ascii="Verdana" w:hAnsi="Verdana"/>
          <w:color w:val="000000"/>
          <w:sz w:val="16"/>
          <w:szCs w:val="16"/>
        </w:rPr>
        <w:br/>
      </w:r>
    </w:p>
    <w:p w14:paraId="36ED1C80" w14:textId="77777777" w:rsidR="00CB1BB0" w:rsidRPr="006E4DDD" w:rsidRDefault="00CB1BB0" w:rsidP="00CB1BB0">
      <w:pPr>
        <w:rPr>
          <w:rFonts w:ascii="Verdana" w:hAnsi="Verdana"/>
          <w:color w:val="000000"/>
          <w:sz w:val="16"/>
          <w:szCs w:val="16"/>
        </w:rPr>
      </w:pPr>
      <w:r w:rsidRPr="006E4DDD">
        <w:rPr>
          <w:rFonts w:ascii="Verdana" w:hAnsi="Verdana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416B3BC2" w14:textId="77777777" w:rsidR="00CB1BB0" w:rsidRPr="006E4DDD" w:rsidRDefault="00CB1BB0" w:rsidP="00CB1BB0">
      <w:pPr>
        <w:pStyle w:val="Tekstprzypisudolnego"/>
        <w:rPr>
          <w:rFonts w:ascii="Verdana" w:hAnsi="Verdana"/>
          <w:color w:val="000000"/>
          <w:sz w:val="16"/>
          <w:szCs w:val="16"/>
        </w:rPr>
      </w:pPr>
    </w:p>
    <w:p w14:paraId="49E05279" w14:textId="0A1A078E" w:rsidR="00CB1BB0" w:rsidRDefault="00966178" w:rsidP="00966178">
      <w:pPr>
        <w:pStyle w:val="Tekstpodstawowy"/>
        <w:numPr>
          <w:ilvl w:val="0"/>
          <w:numId w:val="5"/>
        </w:numPr>
        <w:rPr>
          <w:rFonts w:ascii="Verdana" w:hAnsi="Verdana"/>
          <w:b/>
          <w:bCs/>
          <w:color w:val="000000"/>
          <w:sz w:val="18"/>
          <w:szCs w:val="18"/>
          <w:lang w:val="de-DE"/>
        </w:rPr>
      </w:pPr>
      <w:r w:rsidRPr="00966178">
        <w:rPr>
          <w:rFonts w:ascii="Verdana" w:hAnsi="Verdana"/>
          <w:b/>
          <w:bCs/>
          <w:color w:val="000000"/>
          <w:sz w:val="18"/>
          <w:szCs w:val="18"/>
          <w:lang w:val="de-DE"/>
        </w:rPr>
        <w:t>Adre</w:t>
      </w:r>
      <w:r w:rsidR="003871A7">
        <w:rPr>
          <w:rFonts w:ascii="Verdana" w:hAnsi="Verdana"/>
          <w:b/>
          <w:bCs/>
          <w:color w:val="000000"/>
          <w:sz w:val="18"/>
          <w:szCs w:val="18"/>
          <w:lang w:val="de-DE"/>
        </w:rPr>
        <w:t>s</w:t>
      </w:r>
      <w:r w:rsidRPr="00966178">
        <w:rPr>
          <w:rFonts w:ascii="Verdana" w:hAnsi="Verdana"/>
          <w:b/>
          <w:bCs/>
          <w:color w:val="000000"/>
          <w:sz w:val="18"/>
          <w:szCs w:val="18"/>
          <w:lang w:val="de-DE"/>
        </w:rPr>
        <w:t xml:space="preserve"> przedsiębiorcy (siedziba):</w:t>
      </w:r>
    </w:p>
    <w:p w14:paraId="42CA6310" w14:textId="77777777" w:rsidR="00966178" w:rsidRDefault="00966178" w:rsidP="00966178">
      <w:pPr>
        <w:pStyle w:val="Tekstpodstawowy"/>
        <w:ind w:left="720"/>
        <w:rPr>
          <w:rFonts w:ascii="Verdana" w:hAnsi="Verdana"/>
          <w:b/>
          <w:bCs/>
          <w:color w:val="000000"/>
          <w:sz w:val="18"/>
          <w:szCs w:val="18"/>
          <w:lang w:val="de-DE"/>
        </w:rPr>
      </w:pPr>
    </w:p>
    <w:p w14:paraId="01B3039D" w14:textId="77777777" w:rsidR="00966178" w:rsidRPr="00966178" w:rsidRDefault="00966178" w:rsidP="00966178">
      <w:pPr>
        <w:rPr>
          <w:rFonts w:ascii="Verdana" w:hAnsi="Verdana"/>
          <w:color w:val="000000"/>
          <w:sz w:val="16"/>
          <w:szCs w:val="16"/>
        </w:rPr>
      </w:pPr>
      <w:r w:rsidRPr="00966178">
        <w:rPr>
          <w:rFonts w:ascii="Verdana" w:hAnsi="Verdana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</w:t>
      </w:r>
      <w:r w:rsidRPr="00966178">
        <w:rPr>
          <w:rFonts w:ascii="Verdana" w:hAnsi="Verdana"/>
          <w:color w:val="000000"/>
          <w:sz w:val="16"/>
          <w:szCs w:val="16"/>
        </w:rPr>
        <w:br/>
      </w:r>
    </w:p>
    <w:p w14:paraId="4B9E5ACD" w14:textId="77777777" w:rsidR="00966178" w:rsidRPr="00966178" w:rsidRDefault="00966178" w:rsidP="00966178">
      <w:pPr>
        <w:rPr>
          <w:rFonts w:ascii="Verdana" w:hAnsi="Verdana"/>
          <w:color w:val="000000"/>
          <w:sz w:val="16"/>
          <w:szCs w:val="16"/>
        </w:rPr>
      </w:pPr>
      <w:r w:rsidRPr="00966178">
        <w:rPr>
          <w:rFonts w:ascii="Verdana" w:hAnsi="Verdana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7F12722C" w14:textId="77777777" w:rsidR="00966178" w:rsidRPr="00966178" w:rsidRDefault="00966178" w:rsidP="00966178">
      <w:pPr>
        <w:pStyle w:val="Tekstpodstawowy"/>
        <w:ind w:left="720"/>
        <w:rPr>
          <w:rFonts w:ascii="Verdana" w:hAnsi="Verdana"/>
          <w:b/>
          <w:bCs/>
          <w:color w:val="000000"/>
          <w:sz w:val="18"/>
          <w:szCs w:val="18"/>
          <w:lang w:val="de-DE"/>
        </w:rPr>
      </w:pPr>
    </w:p>
    <w:p w14:paraId="5C613D5F" w14:textId="2A9774EF" w:rsidR="006E4DDD" w:rsidRPr="006E4DDD" w:rsidRDefault="006E4DDD" w:rsidP="00CB1BB0">
      <w:pPr>
        <w:pStyle w:val="Tekstpodstawowy"/>
        <w:rPr>
          <w:rFonts w:ascii="Verdana" w:hAnsi="Verdana"/>
          <w:color w:val="000000"/>
          <w:sz w:val="16"/>
          <w:szCs w:val="16"/>
          <w:lang w:val="de-DE"/>
        </w:rPr>
      </w:pPr>
    </w:p>
    <w:p w14:paraId="197C5442" w14:textId="77777777" w:rsidR="00CB1BB0" w:rsidRDefault="00CB1BB0" w:rsidP="00CB1BB0">
      <w:pPr>
        <w:pStyle w:val="Tekstpodstawowy"/>
        <w:rPr>
          <w:rFonts w:ascii="Verdana" w:hAnsi="Verdana"/>
          <w:color w:val="000000"/>
          <w:sz w:val="18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56"/>
        <w:gridCol w:w="255"/>
        <w:gridCol w:w="255"/>
        <w:gridCol w:w="254"/>
        <w:gridCol w:w="255"/>
        <w:gridCol w:w="255"/>
        <w:gridCol w:w="255"/>
        <w:gridCol w:w="255"/>
        <w:gridCol w:w="256"/>
        <w:gridCol w:w="1258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866"/>
        <w:gridCol w:w="1600"/>
      </w:tblGrid>
      <w:tr w:rsidR="00CB1BB0" w14:paraId="54DE849B" w14:textId="77777777" w:rsidTr="00CB1BB0">
        <w:trPr>
          <w:trHeight w:val="270"/>
        </w:trPr>
        <w:tc>
          <w:tcPr>
            <w:tcW w:w="872" w:type="dxa"/>
            <w:hideMark/>
          </w:tcPr>
          <w:p w14:paraId="51B92D49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>Nr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 xml:space="preserve"> tel.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0B2408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230ED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BF520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79E60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D382DE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506F1F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C39E06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923B00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EE3B46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64E930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 xml:space="preserve">Tel.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>kom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>.</w:t>
            </w: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529A8C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FCAF8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A6B54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944A2F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EED0A7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C77FDE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14263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DCA888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3A37B6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877ED79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de-DE"/>
              </w:rPr>
              <w:t>e-mail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DE292D" w14:textId="77777777" w:rsidR="00CB1BB0" w:rsidRDefault="00CB1BB0">
            <w:pPr>
              <w:pStyle w:val="Tekstpodstawowy"/>
              <w:snapToGrid w:val="0"/>
              <w:rPr>
                <w:rFonts w:ascii="Verdana" w:hAnsi="Verdana"/>
                <w:color w:val="000000"/>
                <w:sz w:val="16"/>
                <w:szCs w:val="18"/>
                <w:lang w:val="de-DE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  <w:lang w:val="de-DE"/>
              </w:rPr>
              <w:t xml:space="preserve">                      </w:t>
            </w:r>
          </w:p>
        </w:tc>
      </w:tr>
    </w:tbl>
    <w:p w14:paraId="7791FF4E" w14:textId="3B04C8A9" w:rsidR="00CB1BB0" w:rsidRDefault="00CB1BB0" w:rsidP="00CB1BB0">
      <w:pPr>
        <w:pStyle w:val="Tekstpodstawowy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5F515B0B" w14:textId="7499CF0B" w:rsidR="00966178" w:rsidRDefault="00966178" w:rsidP="0096617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966178">
        <w:rPr>
          <w:rFonts w:ascii="Verdana" w:hAnsi="Verdana"/>
          <w:b/>
          <w:bCs/>
          <w:sz w:val="18"/>
          <w:szCs w:val="18"/>
        </w:rPr>
        <w:t>Forma działania przedsiębiorcy (zaznacz właściwe):</w:t>
      </w:r>
    </w:p>
    <w:p w14:paraId="3A054538" w14:textId="77777777" w:rsidR="00966178" w:rsidRPr="00966178" w:rsidRDefault="00966178" w:rsidP="00966178">
      <w:pPr>
        <w:pStyle w:val="Akapitzlist"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4F1EA7EF" w14:textId="77777777" w:rsidR="00966178" w:rsidRPr="00966178" w:rsidRDefault="00966178" w:rsidP="00966178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966178">
        <w:rPr>
          <w:rFonts w:ascii="Verdana" w:hAnsi="Verdana"/>
          <w:sz w:val="18"/>
          <w:szCs w:val="18"/>
        </w:rPr>
        <w:sym w:font="Webdings" w:char="F063"/>
      </w:r>
      <w:r w:rsidRPr="00966178">
        <w:rPr>
          <w:rFonts w:ascii="Verdana" w:hAnsi="Verdana"/>
          <w:sz w:val="18"/>
          <w:szCs w:val="18"/>
        </w:rPr>
        <w:t xml:space="preserve"> Nr w rejestrze przedsiębiorców KRS: </w:t>
      </w:r>
      <w:r w:rsidRPr="00966178">
        <w:rPr>
          <w:rFonts w:ascii="Verdana" w:hAnsi="Verdana"/>
          <w:sz w:val="18"/>
          <w:szCs w:val="18"/>
          <w:u w:val="dotted"/>
        </w:rPr>
        <w:tab/>
      </w:r>
      <w:r w:rsidRPr="00966178">
        <w:rPr>
          <w:rFonts w:ascii="Verdana" w:hAnsi="Verdana"/>
          <w:sz w:val="18"/>
          <w:szCs w:val="18"/>
          <w:u w:val="dotted"/>
        </w:rPr>
        <w:tab/>
      </w:r>
      <w:r w:rsidRPr="00966178">
        <w:rPr>
          <w:rFonts w:ascii="Verdana" w:hAnsi="Verdana"/>
          <w:sz w:val="18"/>
          <w:szCs w:val="18"/>
          <w:u w:val="dotted"/>
        </w:rPr>
        <w:tab/>
      </w:r>
      <w:r w:rsidRPr="00966178">
        <w:rPr>
          <w:rFonts w:ascii="Verdana" w:hAnsi="Verdana"/>
          <w:sz w:val="18"/>
          <w:szCs w:val="18"/>
          <w:u w:val="dotted"/>
        </w:rPr>
        <w:tab/>
      </w:r>
      <w:r w:rsidRPr="00966178">
        <w:rPr>
          <w:rFonts w:ascii="Verdana" w:hAnsi="Verdana"/>
          <w:sz w:val="18"/>
          <w:szCs w:val="18"/>
          <w:u w:val="dotted"/>
        </w:rPr>
        <w:tab/>
      </w:r>
      <w:r w:rsidRPr="00966178">
        <w:rPr>
          <w:rFonts w:ascii="Verdana" w:hAnsi="Verdana"/>
          <w:sz w:val="18"/>
          <w:szCs w:val="18"/>
          <w:u w:val="dotted"/>
        </w:rPr>
        <w:tab/>
      </w:r>
    </w:p>
    <w:p w14:paraId="661D6E16" w14:textId="77777777" w:rsidR="00966178" w:rsidRPr="00966178" w:rsidRDefault="00966178" w:rsidP="00966178">
      <w:pPr>
        <w:pStyle w:val="Akapitzlist"/>
        <w:spacing w:line="276" w:lineRule="auto"/>
        <w:jc w:val="both"/>
        <w:rPr>
          <w:rFonts w:ascii="Verdana" w:hAnsi="Verdana"/>
          <w:sz w:val="18"/>
          <w:szCs w:val="18"/>
        </w:rPr>
      </w:pPr>
      <w:r w:rsidRPr="00966178">
        <w:rPr>
          <w:rFonts w:ascii="Verdana" w:hAnsi="Verdana"/>
          <w:sz w:val="18"/>
          <w:szCs w:val="18"/>
        </w:rPr>
        <w:sym w:font="Webdings" w:char="F063"/>
      </w:r>
      <w:r w:rsidRPr="00966178">
        <w:rPr>
          <w:rFonts w:ascii="Verdana" w:hAnsi="Verdana"/>
          <w:sz w:val="18"/>
          <w:szCs w:val="18"/>
        </w:rPr>
        <w:t xml:space="preserve"> Rejestracja w CEIDG</w:t>
      </w:r>
    </w:p>
    <w:p w14:paraId="1970FA2F" w14:textId="77777777" w:rsidR="00CB1BB0" w:rsidRDefault="00CB1BB0" w:rsidP="00CB1BB0">
      <w:pPr>
        <w:rPr>
          <w:rFonts w:ascii="Verdana" w:hAnsi="Verdana"/>
          <w:color w:val="000000"/>
          <w:sz w:val="18"/>
          <w:szCs w:val="18"/>
        </w:rPr>
      </w:pPr>
    </w:p>
    <w:p w14:paraId="1E3A913A" w14:textId="77777777" w:rsidR="00CB1BB0" w:rsidRDefault="000D2959" w:rsidP="00CB1BB0">
      <w:pPr>
        <w:ind w:right="30"/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NIP</w:t>
      </w:r>
      <w:r w:rsidR="00CB1BB0">
        <w:rPr>
          <w:rFonts w:ascii="Verdana" w:hAnsi="Verdana"/>
          <w:b/>
          <w:bCs/>
          <w:color w:val="000000"/>
          <w:sz w:val="18"/>
          <w:szCs w:val="18"/>
        </w:rPr>
        <w:t>:</w:t>
      </w:r>
      <w:r w:rsidR="00D44EAB">
        <w:rPr>
          <w:rFonts w:ascii="Verdana" w:hAnsi="Verdana"/>
          <w:color w:val="000000"/>
          <w:sz w:val="18"/>
          <w:szCs w:val="18"/>
        </w:rPr>
        <w:t xml:space="preserve">  </w:t>
      </w:r>
      <w:r w:rsidR="00CB1BB0">
        <w:rPr>
          <w:rFonts w:ascii="Verdana" w:hAnsi="Verdana"/>
          <w:color w:val="000000"/>
          <w:sz w:val="16"/>
          <w:szCs w:val="18"/>
        </w:rPr>
        <w:t>.....................................</w:t>
      </w:r>
      <w:r w:rsidR="00D44EAB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</w:t>
      </w:r>
    </w:p>
    <w:p w14:paraId="47E221BB" w14:textId="77777777" w:rsidR="00CB1BB0" w:rsidRDefault="00CB1BB0" w:rsidP="00CB1BB0">
      <w:pPr>
        <w:ind w:right="30"/>
        <w:rPr>
          <w:rFonts w:ascii="Verdana" w:hAnsi="Verdana"/>
          <w:color w:val="000000"/>
          <w:sz w:val="18"/>
          <w:szCs w:val="18"/>
        </w:rPr>
      </w:pPr>
    </w:p>
    <w:p w14:paraId="1AA8E3EC" w14:textId="77777777" w:rsidR="0088146B" w:rsidRDefault="00CB1BB0" w:rsidP="00CB1BB0">
      <w:pPr>
        <w:ind w:right="30"/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NIP Spółki: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6"/>
          <w:szCs w:val="18"/>
        </w:rPr>
        <w:t>.......</w:t>
      </w:r>
      <w:r w:rsidR="000D2959">
        <w:rPr>
          <w:rFonts w:ascii="Verdana" w:hAnsi="Verdana"/>
          <w:color w:val="000000"/>
          <w:sz w:val="16"/>
          <w:szCs w:val="18"/>
        </w:rPr>
        <w:t>...................................</w:t>
      </w:r>
    </w:p>
    <w:p w14:paraId="4934DD99" w14:textId="2953F43D" w:rsidR="00CB1BB0" w:rsidRDefault="00CB1BB0" w:rsidP="00CB1BB0">
      <w:pPr>
        <w:ind w:right="3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Pełnomocnik: </w:t>
      </w:r>
      <w:r>
        <w:rPr>
          <w:rFonts w:ascii="Verdana" w:hAnsi="Verdana"/>
          <w:b/>
          <w:bCs/>
          <w:i/>
          <w:color w:val="000000"/>
          <w:sz w:val="18"/>
          <w:szCs w:val="18"/>
        </w:rPr>
        <w:t>( imię i nazwisko, adres, nr tel. )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14:paraId="0C26082F" w14:textId="77777777" w:rsidR="00CB1BB0" w:rsidRDefault="00CB1BB0" w:rsidP="00CB1BB0">
      <w:pPr>
        <w:pStyle w:val="Tekstpodstawowy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</w:t>
      </w:r>
    </w:p>
    <w:p w14:paraId="2A149F22" w14:textId="77777777" w:rsidR="00CB1BB0" w:rsidRDefault="00CB1BB0" w:rsidP="00CB1BB0">
      <w:pPr>
        <w:pStyle w:val="Tekstpodstawowy21"/>
        <w:tabs>
          <w:tab w:val="left" w:pos="708"/>
        </w:tabs>
        <w:rPr>
          <w:color w:val="000000"/>
          <w:szCs w:val="18"/>
        </w:rPr>
      </w:pPr>
      <w:r>
        <w:rPr>
          <w:color w:val="000000"/>
          <w:szCs w:val="18"/>
        </w:rPr>
        <w:t>...........................................................................................................................................................</w:t>
      </w:r>
    </w:p>
    <w:p w14:paraId="7429ADB2" w14:textId="77777777" w:rsidR="00CB1BB0" w:rsidRDefault="00CB1BB0" w:rsidP="00CB1BB0">
      <w:pPr>
        <w:rPr>
          <w:rFonts w:ascii="Verdana" w:hAnsi="Verdana"/>
          <w:color w:val="000000"/>
          <w:sz w:val="10"/>
          <w:szCs w:val="16"/>
        </w:rPr>
      </w:pPr>
    </w:p>
    <w:p w14:paraId="7DF97767" w14:textId="5FBC75FB" w:rsidR="00CB1BB0" w:rsidRDefault="00CB1BB0" w:rsidP="00CB1BB0">
      <w:pPr>
        <w:pStyle w:val="Tekstpodstawowy21"/>
        <w:tabs>
          <w:tab w:val="left" w:pos="9000"/>
        </w:tabs>
        <w:jc w:val="both"/>
        <w:rPr>
          <w:color w:val="000000"/>
          <w:sz w:val="14"/>
        </w:rPr>
      </w:pPr>
      <w:r>
        <w:rPr>
          <w:color w:val="000000"/>
          <w:sz w:val="14"/>
        </w:rPr>
        <w:t>W przypadku ustanowienia pełnomocnika do wniosku należy dołączyć dokument stwierdzający udzielenie pełnomocnictwa oraz dowód uiszczenia opłaty skarbowej w kwocie 17 zł, zgodnie z art. 4 ustawy z dnia 16 listopada 2006 r. o opłacie skarbowej</w:t>
      </w:r>
      <w:r w:rsidR="00966178">
        <w:rPr>
          <w:color w:val="000000"/>
          <w:sz w:val="14"/>
        </w:rPr>
        <w:t>.</w:t>
      </w:r>
    </w:p>
    <w:p w14:paraId="6666A06E" w14:textId="77777777" w:rsidR="00E61E9B" w:rsidRDefault="00E61E9B" w:rsidP="00CB1BB0">
      <w:pPr>
        <w:pStyle w:val="Tekstpodstawowy21"/>
        <w:tabs>
          <w:tab w:val="left" w:pos="9000"/>
        </w:tabs>
        <w:jc w:val="both"/>
        <w:rPr>
          <w:color w:val="000000"/>
          <w:sz w:val="14"/>
        </w:rPr>
      </w:pPr>
    </w:p>
    <w:p w14:paraId="0A25791A" w14:textId="77777777" w:rsidR="00CB1BB0" w:rsidRDefault="00CB1BB0" w:rsidP="00CB1BB0">
      <w:pPr>
        <w:pStyle w:val="Tekstpodstawowy21"/>
        <w:tabs>
          <w:tab w:val="left" w:pos="9000"/>
        </w:tabs>
        <w:rPr>
          <w:color w:val="000000"/>
        </w:rPr>
      </w:pPr>
    </w:p>
    <w:p w14:paraId="5AA38574" w14:textId="77777777" w:rsidR="006E4DDD" w:rsidRPr="006E4DDD" w:rsidRDefault="006E4DDD" w:rsidP="006E4DDD">
      <w:pPr>
        <w:pStyle w:val="Akapitzlist"/>
        <w:numPr>
          <w:ilvl w:val="0"/>
          <w:numId w:val="5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Adres punktu sprzedaży:  </w:t>
      </w:r>
    </w:p>
    <w:p w14:paraId="4E439705" w14:textId="77777777" w:rsidR="006E4DDD" w:rsidRDefault="006E4DDD" w:rsidP="006E4DDD">
      <w:pPr>
        <w:rPr>
          <w:rFonts w:ascii="Verdana" w:hAnsi="Verdana"/>
          <w:b/>
          <w:bCs/>
          <w:color w:val="000000"/>
          <w:sz w:val="18"/>
          <w:szCs w:val="18"/>
        </w:rPr>
      </w:pPr>
    </w:p>
    <w:p w14:paraId="12057987" w14:textId="77777777" w:rsidR="00E61E9B" w:rsidRDefault="006E4DDD" w:rsidP="006E4DDD">
      <w:pPr>
        <w:rPr>
          <w:rFonts w:ascii="Verdana" w:hAnsi="Verdana"/>
          <w:b/>
          <w:color w:val="000000"/>
          <w:sz w:val="16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……………………</w:t>
      </w:r>
      <w:r w:rsidRPr="006E4DDD">
        <w:rPr>
          <w:rFonts w:ascii="Verdana" w:hAnsi="Verdana"/>
          <w:b/>
          <w:bCs/>
          <w:color w:val="000000"/>
          <w:sz w:val="18"/>
          <w:szCs w:val="18"/>
        </w:rPr>
        <w:t>……….</w:t>
      </w:r>
      <w:r w:rsidR="00CB1BB0" w:rsidRPr="006E4DDD">
        <w:rPr>
          <w:rFonts w:ascii="Verdana" w:hAnsi="Verdana"/>
          <w:b/>
          <w:color w:val="000000"/>
          <w:sz w:val="16"/>
          <w:szCs w:val="18"/>
        </w:rPr>
        <w:t>...............................................................................................................</w:t>
      </w:r>
    </w:p>
    <w:p w14:paraId="7713FA4B" w14:textId="77777777" w:rsidR="00CB1BB0" w:rsidRPr="006E4DDD" w:rsidRDefault="00CB1BB0" w:rsidP="006E4DDD">
      <w:pPr>
        <w:rPr>
          <w:rFonts w:ascii="Verdana" w:hAnsi="Verdana"/>
          <w:b/>
          <w:color w:val="000000"/>
          <w:sz w:val="18"/>
          <w:szCs w:val="18"/>
        </w:rPr>
      </w:pPr>
      <w:r w:rsidRPr="006E4DDD">
        <w:rPr>
          <w:rFonts w:ascii="Verdana" w:hAnsi="Verdana"/>
          <w:b/>
          <w:color w:val="000000"/>
          <w:sz w:val="16"/>
          <w:szCs w:val="18"/>
        </w:rPr>
        <w:br/>
      </w:r>
      <w:r w:rsidRPr="006E4DDD">
        <w:rPr>
          <w:rFonts w:ascii="Verdana" w:hAnsi="Verdana"/>
          <w:b/>
          <w:color w:val="000000"/>
          <w:sz w:val="18"/>
          <w:szCs w:val="18"/>
        </w:rPr>
        <w:t xml:space="preserve">   </w:t>
      </w:r>
    </w:p>
    <w:p w14:paraId="54760FAC" w14:textId="77777777" w:rsidR="00CB1BB0" w:rsidRDefault="00CB1BB0" w:rsidP="006E4DDD">
      <w:pPr>
        <w:pStyle w:val="Tekstpodstawowy21"/>
        <w:numPr>
          <w:ilvl w:val="0"/>
          <w:numId w:val="5"/>
        </w:numPr>
        <w:tabs>
          <w:tab w:val="left" w:pos="708"/>
        </w:tabs>
        <w:rPr>
          <w:color w:val="000000"/>
          <w:szCs w:val="18"/>
        </w:rPr>
      </w:pPr>
      <w:r>
        <w:rPr>
          <w:b/>
          <w:bCs/>
          <w:color w:val="000000"/>
          <w:sz w:val="18"/>
          <w:szCs w:val="18"/>
        </w:rPr>
        <w:t>Lokalizacja punktu sprzedaży (zaznaczyć właściwy):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Cs w:val="18"/>
        </w:rPr>
        <w:t xml:space="preserve"> </w:t>
      </w:r>
    </w:p>
    <w:p w14:paraId="50442036" w14:textId="77777777" w:rsidR="006E4DDD" w:rsidRDefault="006E4DDD" w:rsidP="006E4DDD">
      <w:pPr>
        <w:pStyle w:val="Tekstpodstawowy21"/>
        <w:tabs>
          <w:tab w:val="left" w:pos="708"/>
        </w:tabs>
        <w:ind w:left="720"/>
        <w:rPr>
          <w:color w:val="000000"/>
          <w:szCs w:val="18"/>
        </w:rPr>
      </w:pPr>
    </w:p>
    <w:p w14:paraId="08B36CB8" w14:textId="5847D25E" w:rsidR="003871A7" w:rsidRDefault="00CB1BB0" w:rsidP="00CB1BB0">
      <w:pPr>
        <w:pStyle w:val="Tekstpodstawowy21"/>
        <w:tabs>
          <w:tab w:val="left" w:pos="708"/>
        </w:tabs>
        <w:rPr>
          <w:color w:val="000000"/>
          <w:szCs w:val="18"/>
        </w:rPr>
      </w:pPr>
      <w:r>
        <w:rPr>
          <w:color w:val="000000"/>
          <w:szCs w:val="18"/>
        </w:rPr>
        <w:t xml:space="preserve">budynek wielorodzinny, dom jednorodzinny, pawilon/budynek wolnostojący </w:t>
      </w:r>
    </w:p>
    <w:p w14:paraId="3EC8253C" w14:textId="77777777" w:rsidR="00E61E9B" w:rsidRDefault="00E61E9B" w:rsidP="00CB1BB0">
      <w:pPr>
        <w:pStyle w:val="Tekstpodstawowy21"/>
        <w:tabs>
          <w:tab w:val="left" w:pos="708"/>
        </w:tabs>
        <w:rPr>
          <w:color w:val="000000"/>
          <w:szCs w:val="18"/>
        </w:rPr>
      </w:pPr>
    </w:p>
    <w:p w14:paraId="1F495719" w14:textId="77777777" w:rsidR="00CB1BB0" w:rsidRDefault="00CB1BB0" w:rsidP="00CB1BB0">
      <w:pPr>
        <w:rPr>
          <w:rFonts w:ascii="Verdana" w:hAnsi="Verdana"/>
          <w:color w:val="000000"/>
          <w:sz w:val="18"/>
          <w:szCs w:val="18"/>
        </w:rPr>
      </w:pPr>
    </w:p>
    <w:p w14:paraId="5B9F2DED" w14:textId="0F690947" w:rsidR="00CB1BB0" w:rsidRDefault="00CB1BB0" w:rsidP="006E4DDD">
      <w:pPr>
        <w:pStyle w:val="Akapitzlist"/>
        <w:numPr>
          <w:ilvl w:val="0"/>
          <w:numId w:val="5"/>
        </w:numPr>
        <w:rPr>
          <w:rFonts w:ascii="Verdana" w:hAnsi="Verdana"/>
          <w:b/>
          <w:bCs/>
          <w:color w:val="000000"/>
          <w:sz w:val="18"/>
          <w:szCs w:val="18"/>
        </w:rPr>
      </w:pPr>
      <w:r w:rsidRPr="006E4DDD">
        <w:rPr>
          <w:rFonts w:ascii="Verdana" w:hAnsi="Verdana"/>
          <w:b/>
          <w:bCs/>
          <w:color w:val="000000"/>
          <w:sz w:val="18"/>
          <w:szCs w:val="18"/>
        </w:rPr>
        <w:t>Adres punktu składowania napojów alkoholowych (magazynu dystrybucyjnego):</w:t>
      </w:r>
    </w:p>
    <w:p w14:paraId="04B1C0C2" w14:textId="77777777" w:rsidR="006E4DDD" w:rsidRPr="006E4DDD" w:rsidRDefault="006E4DDD" w:rsidP="006E4DDD">
      <w:pPr>
        <w:pStyle w:val="Akapitzlist"/>
        <w:rPr>
          <w:rFonts w:ascii="Verdana" w:hAnsi="Verdana"/>
          <w:b/>
          <w:bCs/>
          <w:color w:val="000000"/>
          <w:sz w:val="18"/>
          <w:szCs w:val="18"/>
        </w:rPr>
      </w:pPr>
    </w:p>
    <w:p w14:paraId="323C75EB" w14:textId="77777777" w:rsidR="00CB1BB0" w:rsidRDefault="00CB1BB0" w:rsidP="00CB1BB0">
      <w:pPr>
        <w:rPr>
          <w:rFonts w:ascii="Verdana" w:hAnsi="Verdana"/>
          <w:color w:val="000000"/>
          <w:sz w:val="18"/>
          <w:szCs w:val="18"/>
          <w:u w:val="single"/>
        </w:rPr>
      </w:pPr>
    </w:p>
    <w:p w14:paraId="54848EFD" w14:textId="77777777" w:rsidR="006E4DDD" w:rsidRDefault="00CB1BB0" w:rsidP="00CB1BB0">
      <w:pPr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color w:val="000000"/>
          <w:sz w:val="16"/>
          <w:szCs w:val="18"/>
        </w:rPr>
        <w:t>...........................................................................................................................................................</w:t>
      </w:r>
    </w:p>
    <w:p w14:paraId="7C6E58D9" w14:textId="77777777" w:rsidR="006E4DDD" w:rsidRDefault="006E4DDD" w:rsidP="00CB1BB0">
      <w:pPr>
        <w:rPr>
          <w:rFonts w:ascii="Verdana" w:hAnsi="Verdana"/>
          <w:color w:val="000000"/>
          <w:sz w:val="16"/>
          <w:szCs w:val="18"/>
        </w:rPr>
      </w:pPr>
    </w:p>
    <w:p w14:paraId="30536DFA" w14:textId="77777777" w:rsidR="006E4DDD" w:rsidRDefault="006E4DDD" w:rsidP="00CB1BB0">
      <w:pPr>
        <w:rPr>
          <w:rFonts w:ascii="Verdana" w:hAnsi="Verdana"/>
          <w:color w:val="000000"/>
          <w:sz w:val="16"/>
          <w:szCs w:val="18"/>
        </w:rPr>
      </w:pPr>
    </w:p>
    <w:p w14:paraId="0BAECE17" w14:textId="77777777" w:rsidR="00E61E9B" w:rsidRDefault="00E61E9B" w:rsidP="00CB1BB0">
      <w:pPr>
        <w:pStyle w:val="Tekstpodstawowy"/>
        <w:rPr>
          <w:rFonts w:ascii="Verdana" w:hAnsi="Verdana"/>
          <w:color w:val="000000"/>
          <w:sz w:val="18"/>
          <w:szCs w:val="18"/>
        </w:rPr>
      </w:pPr>
    </w:p>
    <w:p w14:paraId="4C24F9A8" w14:textId="6F63D375" w:rsidR="00CB1BB0" w:rsidRPr="006E4DDD" w:rsidRDefault="00CB1BB0" w:rsidP="006E4DDD">
      <w:pPr>
        <w:pStyle w:val="Tekstpodstawowy"/>
        <w:numPr>
          <w:ilvl w:val="0"/>
          <w:numId w:val="5"/>
        </w:numPr>
        <w:rPr>
          <w:rFonts w:ascii="Verdana" w:hAnsi="Verdana"/>
          <w:b/>
          <w:bCs/>
          <w:color w:val="000000"/>
          <w:sz w:val="18"/>
          <w:szCs w:val="18"/>
        </w:rPr>
      </w:pPr>
      <w:r w:rsidRPr="006E4DDD">
        <w:rPr>
          <w:rFonts w:ascii="Verdana" w:hAnsi="Verdana"/>
          <w:b/>
          <w:bCs/>
          <w:color w:val="000000"/>
          <w:sz w:val="18"/>
          <w:szCs w:val="18"/>
        </w:rPr>
        <w:t>Przedmiot działalności gospodarczej</w:t>
      </w:r>
      <w:r w:rsidR="0088146B">
        <w:rPr>
          <w:rFonts w:ascii="Verdana" w:hAnsi="Verdana"/>
          <w:b/>
          <w:bCs/>
          <w:color w:val="000000"/>
          <w:sz w:val="18"/>
          <w:szCs w:val="18"/>
        </w:rPr>
        <w:t xml:space="preserve"> (zgodnie z PKD)</w:t>
      </w:r>
      <w:r w:rsidRPr="006E4DDD">
        <w:rPr>
          <w:rFonts w:ascii="Verdana" w:hAnsi="Verdana"/>
          <w:b/>
          <w:bCs/>
          <w:color w:val="000000"/>
          <w:sz w:val="18"/>
          <w:szCs w:val="18"/>
        </w:rPr>
        <w:t xml:space="preserve"> : </w:t>
      </w:r>
      <w:r w:rsidR="0088146B">
        <w:rPr>
          <w:rFonts w:ascii="Verdana" w:hAnsi="Verdana"/>
          <w:b/>
          <w:bCs/>
          <w:color w:val="000000"/>
          <w:sz w:val="18"/>
          <w:szCs w:val="18"/>
        </w:rPr>
        <w:t>………………….</w:t>
      </w:r>
    </w:p>
    <w:p w14:paraId="418A8FCD" w14:textId="77777777" w:rsidR="00CB1BB0" w:rsidRDefault="00CB1BB0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8"/>
          <w:szCs w:val="18"/>
        </w:rPr>
      </w:pPr>
    </w:p>
    <w:p w14:paraId="7BBB8948" w14:textId="77777777" w:rsidR="00CB1BB0" w:rsidRDefault="00CB1BB0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8"/>
          <w:szCs w:val="18"/>
        </w:rPr>
      </w:pPr>
    </w:p>
    <w:p w14:paraId="648E78E1" w14:textId="77777777" w:rsidR="00CB1BB0" w:rsidRDefault="00CB1BB0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handel detaliczny: </w:t>
      </w:r>
      <w:r>
        <w:rPr>
          <w:rFonts w:ascii="Verdana" w:hAnsi="Verdana"/>
          <w:color w:val="000000"/>
          <w:sz w:val="16"/>
          <w:szCs w:val="18"/>
        </w:rPr>
        <w:t>.............................................................................................................................</w:t>
      </w:r>
    </w:p>
    <w:p w14:paraId="48C034F7" w14:textId="77777777" w:rsidR="00CB1BB0" w:rsidRDefault="00CB1BB0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4"/>
          <w:szCs w:val="18"/>
        </w:rPr>
      </w:pPr>
      <w:r>
        <w:rPr>
          <w:rFonts w:ascii="Verdana" w:hAnsi="Verdana"/>
          <w:color w:val="000000"/>
          <w:sz w:val="16"/>
          <w:szCs w:val="18"/>
        </w:rPr>
        <w:tab/>
      </w:r>
      <w:r>
        <w:rPr>
          <w:rFonts w:ascii="Verdana" w:hAnsi="Verdana"/>
          <w:color w:val="000000"/>
          <w:sz w:val="14"/>
          <w:szCs w:val="18"/>
        </w:rPr>
        <w:t xml:space="preserve">                                  </w:t>
      </w:r>
      <w:r>
        <w:rPr>
          <w:rFonts w:ascii="Verdana" w:hAnsi="Verdana"/>
          <w:i/>
          <w:iCs/>
          <w:color w:val="000000"/>
          <w:sz w:val="14"/>
          <w:szCs w:val="18"/>
        </w:rPr>
        <w:t>(nazwa placówki oraz rodzaj: np. sklep monopolowy, stoisko)</w:t>
      </w:r>
      <w:r>
        <w:rPr>
          <w:rFonts w:ascii="Verdana" w:hAnsi="Verdana"/>
          <w:color w:val="000000"/>
          <w:sz w:val="14"/>
          <w:szCs w:val="18"/>
        </w:rPr>
        <w:tab/>
      </w:r>
    </w:p>
    <w:p w14:paraId="10BCD0C8" w14:textId="77777777" w:rsidR="006E4DDD" w:rsidRDefault="006E4DDD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4"/>
          <w:szCs w:val="18"/>
        </w:rPr>
      </w:pPr>
    </w:p>
    <w:p w14:paraId="36A25575" w14:textId="77777777" w:rsidR="006E4DDD" w:rsidRPr="006E4DDD" w:rsidRDefault="006E4DDD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4"/>
          <w:szCs w:val="18"/>
        </w:rPr>
      </w:pPr>
    </w:p>
    <w:p w14:paraId="0CB54A51" w14:textId="77777777" w:rsidR="006E4DDD" w:rsidRDefault="00CB1BB0" w:rsidP="00CB1BB0">
      <w:pPr>
        <w:pStyle w:val="Tekstpodstawowy"/>
        <w:tabs>
          <w:tab w:val="left" w:pos="360"/>
          <w:tab w:val="left" w:pos="9000"/>
        </w:tabs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gastronomia: </w:t>
      </w:r>
      <w:r>
        <w:rPr>
          <w:rFonts w:ascii="Verdana" w:hAnsi="Verdana"/>
          <w:color w:val="000000"/>
          <w:sz w:val="16"/>
          <w:szCs w:val="18"/>
        </w:rPr>
        <w:t>.....................................................................................................................................</w:t>
      </w:r>
    </w:p>
    <w:p w14:paraId="21F0AC9E" w14:textId="77777777" w:rsidR="00CB1BB0" w:rsidRDefault="00CB1BB0" w:rsidP="00CB1BB0">
      <w:pPr>
        <w:ind w:left="1416"/>
        <w:rPr>
          <w:rFonts w:ascii="Verdana" w:hAnsi="Verdana"/>
          <w:i/>
          <w:iCs/>
          <w:color w:val="000000"/>
          <w:sz w:val="14"/>
          <w:szCs w:val="18"/>
        </w:rPr>
      </w:pPr>
      <w:r>
        <w:rPr>
          <w:rFonts w:ascii="Verdana" w:hAnsi="Verdana"/>
          <w:i/>
          <w:iCs/>
          <w:color w:val="000000"/>
          <w:sz w:val="14"/>
          <w:szCs w:val="18"/>
        </w:rPr>
        <w:t xml:space="preserve">            (nazwa lokalu oraz rodzaj: np. pub, kawiarnia, bar, restauracja, klub, mała gastronomia)</w:t>
      </w:r>
    </w:p>
    <w:p w14:paraId="291ADCCD" w14:textId="77777777" w:rsidR="00C27E2C" w:rsidRDefault="00C27E2C" w:rsidP="00C27E2C">
      <w:pPr>
        <w:rPr>
          <w:rFonts w:ascii="Verdana" w:hAnsi="Verdana"/>
          <w:i/>
          <w:iCs/>
          <w:color w:val="000000"/>
          <w:sz w:val="14"/>
          <w:szCs w:val="18"/>
        </w:rPr>
      </w:pPr>
    </w:p>
    <w:p w14:paraId="06956F2E" w14:textId="20AE6861" w:rsidR="00C27E2C" w:rsidRPr="00DF0254" w:rsidRDefault="00C27E2C" w:rsidP="00C27E2C">
      <w:pPr>
        <w:pStyle w:val="Tekstpodstawowy"/>
        <w:numPr>
          <w:ilvl w:val="0"/>
          <w:numId w:val="5"/>
        </w:numPr>
        <w:spacing w:line="360" w:lineRule="auto"/>
        <w:rPr>
          <w:rFonts w:ascii="Verdana" w:hAnsi="Verdana" w:cs="Tahoma"/>
          <w:b/>
          <w:bCs/>
          <w:color w:val="000000"/>
          <w:sz w:val="18"/>
          <w:szCs w:val="18"/>
        </w:rPr>
      </w:pPr>
      <w:r w:rsidRPr="00DF0254">
        <w:rPr>
          <w:rFonts w:ascii="Verdana" w:hAnsi="Verdana" w:cs="Tahoma"/>
          <w:b/>
          <w:bCs/>
          <w:color w:val="000000"/>
          <w:sz w:val="18"/>
          <w:szCs w:val="18"/>
        </w:rPr>
        <w:t xml:space="preserve">Termin ważności zezwolenia </w:t>
      </w:r>
      <w:r w:rsidR="003871A7">
        <w:rPr>
          <w:rFonts w:ascii="Verdana" w:hAnsi="Verdana" w:cs="Tahoma"/>
          <w:b/>
          <w:bCs/>
          <w:color w:val="000000"/>
          <w:sz w:val="18"/>
          <w:szCs w:val="18"/>
        </w:rPr>
        <w:t>– czas, na jaki ma zostać wydane</w:t>
      </w:r>
      <w:r w:rsidR="007974D6">
        <w:rPr>
          <w:rFonts w:ascii="Verdana" w:hAnsi="Verdana" w:cs="Tahoma"/>
          <w:b/>
          <w:bCs/>
          <w:color w:val="000000"/>
          <w:sz w:val="18"/>
          <w:szCs w:val="18"/>
        </w:rPr>
        <w:t xml:space="preserve"> (zezwolenia wydawane są na okres maksymalnie </w:t>
      </w:r>
      <w:r w:rsidR="00781C57">
        <w:rPr>
          <w:rFonts w:ascii="Verdana" w:hAnsi="Verdana" w:cs="Tahoma"/>
          <w:b/>
          <w:bCs/>
          <w:color w:val="000000"/>
          <w:sz w:val="18"/>
          <w:szCs w:val="18"/>
        </w:rPr>
        <w:t>10</w:t>
      </w:r>
      <w:r w:rsidR="007974D6">
        <w:rPr>
          <w:rFonts w:ascii="Verdana" w:hAnsi="Verdana" w:cs="Tahoma"/>
          <w:b/>
          <w:bCs/>
          <w:color w:val="000000"/>
          <w:sz w:val="18"/>
          <w:szCs w:val="18"/>
        </w:rPr>
        <w:t xml:space="preserve"> lat)</w:t>
      </w:r>
      <w:r w:rsidR="007974D6">
        <w:rPr>
          <w:rStyle w:val="Odwoanieprzypisudolnego"/>
          <w:rFonts w:ascii="Verdana" w:hAnsi="Verdana" w:cs="Tahoma"/>
          <w:b/>
          <w:bCs/>
          <w:color w:val="000000"/>
          <w:sz w:val="18"/>
          <w:szCs w:val="18"/>
        </w:rPr>
        <w:footnoteReference w:id="1"/>
      </w:r>
    </w:p>
    <w:p w14:paraId="2DD6EEDC" w14:textId="77777777" w:rsidR="00C27E2C" w:rsidRDefault="00C27E2C" w:rsidP="00C27E2C">
      <w:pPr>
        <w:pStyle w:val="Tekstpodstawowy"/>
        <w:spacing w:line="360" w:lineRule="auto"/>
        <w:ind w:left="720"/>
        <w:rPr>
          <w:rFonts w:ascii="Verdana" w:hAnsi="Verdana" w:cs="Tahoma"/>
          <w:bCs/>
          <w:color w:val="000000"/>
          <w:sz w:val="18"/>
          <w:szCs w:val="18"/>
        </w:rPr>
      </w:pPr>
    </w:p>
    <w:p w14:paraId="29963BC6" w14:textId="77777777" w:rsidR="00C27E2C" w:rsidRPr="00C27E2C" w:rsidRDefault="00C27E2C" w:rsidP="00C27E2C">
      <w:pPr>
        <w:pStyle w:val="Tekstpodstawowy"/>
        <w:spacing w:line="360" w:lineRule="auto"/>
        <w:ind w:left="720"/>
        <w:rPr>
          <w:rFonts w:ascii="Verdana" w:hAnsi="Verdana" w:cs="Tahoma"/>
          <w:bCs/>
          <w:color w:val="000000"/>
          <w:sz w:val="18"/>
          <w:szCs w:val="18"/>
        </w:rPr>
      </w:pPr>
      <w:r>
        <w:rPr>
          <w:rFonts w:ascii="Verdana" w:hAnsi="Verdana" w:cs="Tahoma"/>
          <w:bCs/>
          <w:color w:val="000000"/>
          <w:sz w:val="18"/>
          <w:szCs w:val="18"/>
        </w:rPr>
        <w:t>…………………………………………………………………………………………………</w:t>
      </w:r>
      <w:r w:rsidR="001E4A75">
        <w:rPr>
          <w:rFonts w:ascii="Verdana" w:hAnsi="Verdana" w:cs="Tahoma"/>
          <w:bCs/>
          <w:color w:val="000000"/>
          <w:sz w:val="18"/>
          <w:szCs w:val="18"/>
        </w:rPr>
        <w:t>……………………………………………….</w:t>
      </w:r>
    </w:p>
    <w:p w14:paraId="037FEA35" w14:textId="77777777" w:rsidR="006E4DDD" w:rsidRDefault="006E4DDD" w:rsidP="00CB1BB0">
      <w:pPr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5D48AD79" w14:textId="77777777" w:rsidR="006E4DDD" w:rsidRDefault="006E4DDD" w:rsidP="00CB1BB0">
      <w:pPr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4833D9F7" w14:textId="15CD74F1" w:rsidR="00CB1BB0" w:rsidRPr="006E4DDD" w:rsidRDefault="00CB1BB0" w:rsidP="006E4DDD">
      <w:pPr>
        <w:pStyle w:val="Akapitzlist"/>
        <w:numPr>
          <w:ilvl w:val="0"/>
          <w:numId w:val="5"/>
        </w:numPr>
        <w:jc w:val="both"/>
        <w:rPr>
          <w:rFonts w:ascii="Verdana" w:hAnsi="Verdana"/>
          <w:color w:val="000000"/>
          <w:sz w:val="18"/>
          <w:szCs w:val="18"/>
        </w:rPr>
      </w:pPr>
      <w:r w:rsidRPr="006E4DDD">
        <w:rPr>
          <w:rFonts w:ascii="Verdana" w:hAnsi="Verdana"/>
          <w:b/>
          <w:bCs/>
          <w:color w:val="000000"/>
          <w:sz w:val="18"/>
          <w:szCs w:val="18"/>
          <w:u w:val="single"/>
        </w:rPr>
        <w:t>Do wniosku o wydanie zezwolenia należy</w:t>
      </w:r>
      <w:r w:rsidR="00773C15" w:rsidRPr="006E4DDD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 dołączyć poniższe dokumenty </w:t>
      </w:r>
      <w:r w:rsidR="0088146B">
        <w:rPr>
          <w:rFonts w:ascii="Verdana" w:hAnsi="Verdana"/>
          <w:b/>
          <w:bCs/>
          <w:color w:val="000000"/>
          <w:sz w:val="18"/>
          <w:szCs w:val="18"/>
          <w:u w:val="single"/>
        </w:rPr>
        <w:br/>
      </w:r>
      <w:r w:rsidR="00773C15" w:rsidRPr="006E4DDD">
        <w:rPr>
          <w:rFonts w:ascii="Verdana" w:hAnsi="Verdana"/>
          <w:b/>
          <w:bCs/>
          <w:color w:val="000000"/>
          <w:sz w:val="18"/>
          <w:szCs w:val="18"/>
          <w:u w:val="single"/>
        </w:rPr>
        <w:t>w oryginałach lub kserokopiach poświadczonych</w:t>
      </w:r>
      <w:r w:rsidRPr="006E4DDD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 przez notariusza albo przez występującego w sprawie pełnomocnika strony będącego adwokatem, radcą prawnym, rzecznikiem patentowym lub doradcą podatkowym </w:t>
      </w:r>
      <w:r w:rsidR="00B158F9" w:rsidRPr="006E4DDD">
        <w:rPr>
          <w:rFonts w:ascii="Verdana" w:hAnsi="Verdana"/>
          <w:color w:val="000000"/>
          <w:sz w:val="18"/>
          <w:szCs w:val="18"/>
        </w:rPr>
        <w:t>(</w:t>
      </w:r>
      <w:r w:rsidR="000D2959" w:rsidRPr="006E4DDD">
        <w:rPr>
          <w:rFonts w:ascii="Verdana" w:hAnsi="Verdana"/>
          <w:color w:val="000000"/>
          <w:sz w:val="18"/>
          <w:szCs w:val="18"/>
        </w:rPr>
        <w:t>art. 76a k</w:t>
      </w:r>
      <w:r w:rsidRPr="006E4DDD">
        <w:rPr>
          <w:rFonts w:ascii="Verdana" w:hAnsi="Verdana"/>
          <w:color w:val="000000"/>
          <w:sz w:val="18"/>
          <w:szCs w:val="18"/>
        </w:rPr>
        <w:t>odeksu postępow</w:t>
      </w:r>
      <w:r w:rsidR="00B158F9" w:rsidRPr="006E4DDD">
        <w:rPr>
          <w:rFonts w:ascii="Verdana" w:hAnsi="Verdana"/>
          <w:color w:val="000000"/>
          <w:sz w:val="18"/>
          <w:szCs w:val="18"/>
        </w:rPr>
        <w:t>ania administracyjnego</w:t>
      </w:r>
      <w:r w:rsidRPr="006E4DDD">
        <w:rPr>
          <w:rFonts w:ascii="Verdana" w:hAnsi="Verdana"/>
          <w:color w:val="000000"/>
          <w:sz w:val="18"/>
          <w:szCs w:val="18"/>
        </w:rPr>
        <w:t>).*</w:t>
      </w:r>
    </w:p>
    <w:p w14:paraId="083DBEDD" w14:textId="77777777" w:rsidR="00CB1BB0" w:rsidRDefault="00CB1BB0" w:rsidP="00CB1BB0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dokument potwierdzający tytuł prawny wnioskodawcy do lokalu, stanowiącego punkt sprzedaży napojów alkoholowych;</w:t>
      </w:r>
    </w:p>
    <w:p w14:paraId="43CFC780" w14:textId="77777777" w:rsidR="00CB1BB0" w:rsidRDefault="00CB1BB0" w:rsidP="00CB1BB0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pisemną zgodę właściciela, użytkownika, zarządcy lub administratora budynku, jeżeli punkt sprzedaży będzie zlokalizowany w budynku mieszkalnym wielorodzinnym;</w:t>
      </w:r>
    </w:p>
    <w:p w14:paraId="15256194" w14:textId="0F0FF6E3" w:rsidR="00CB1BB0" w:rsidRDefault="00CB1BB0" w:rsidP="00CB1BB0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decyzję właściwego państwowego inspektora sanitarnego o zatwierdzeniu zakładu, o której mowa w art. 65 ust. 1 pkt 2 Ustawy z dnia 25 sierpnia 2006r. o bezpieczeństwie żywności i żywienia</w:t>
      </w:r>
      <w:r w:rsidR="00D44EAB">
        <w:rPr>
          <w:rFonts w:ascii="Verdana" w:hAnsi="Verdana"/>
          <w:color w:val="000000"/>
          <w:sz w:val="18"/>
          <w:szCs w:val="18"/>
        </w:rPr>
        <w:t>;</w:t>
      </w:r>
    </w:p>
    <w:p w14:paraId="561D29B4" w14:textId="77777777" w:rsidR="00D44EAB" w:rsidRDefault="00D44EAB" w:rsidP="00CB1BB0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 przypadku osób prawnych odpis z rejestru przedsiębiorców (KRS).</w:t>
      </w:r>
    </w:p>
    <w:p w14:paraId="205C5AD4" w14:textId="77777777" w:rsidR="00CB1BB0" w:rsidRPr="00CB1BB0" w:rsidRDefault="00CB1BB0" w:rsidP="007974D6">
      <w:pPr>
        <w:pStyle w:val="Nagwek1"/>
        <w:numPr>
          <w:ilvl w:val="0"/>
          <w:numId w:val="0"/>
        </w:numPr>
        <w:jc w:val="left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121531D6" w14:textId="77777777" w:rsidR="00CB1BB0" w:rsidRPr="006E4DDD" w:rsidRDefault="00CB1BB0" w:rsidP="006E4DDD">
      <w:pPr>
        <w:pStyle w:val="Tekstpodstawowy"/>
        <w:tabs>
          <w:tab w:val="left" w:pos="426"/>
        </w:tabs>
        <w:ind w:left="426" w:hanging="426"/>
        <w:jc w:val="both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ab/>
      </w:r>
    </w:p>
    <w:p w14:paraId="5225A8C5" w14:textId="607ACFAC" w:rsidR="00CB1BB0" w:rsidRDefault="00CB1BB0" w:rsidP="00CB1BB0">
      <w:pPr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Zezwolenie należy odebrać osobiście po przedstawieniu dowodu osobistego.</w:t>
      </w:r>
      <w:r w:rsidR="008C76BA">
        <w:rPr>
          <w:rFonts w:ascii="Verdana" w:hAnsi="Verdana"/>
          <w:b/>
          <w:bCs/>
          <w:color w:val="000000"/>
          <w:sz w:val="18"/>
          <w:szCs w:val="18"/>
          <w:u w:val="single"/>
        </w:rPr>
        <w:t xml:space="preserve"> Na wniosek strony zezwolenie może zostać przesłane drogą pocztową lub za pośrednictwem </w:t>
      </w:r>
      <w:r w:rsidR="008C76BA">
        <w:rPr>
          <w:rFonts w:ascii="Verdana" w:hAnsi="Verdana"/>
          <w:b/>
          <w:bCs/>
          <w:color w:val="000000"/>
          <w:sz w:val="18"/>
          <w:szCs w:val="18"/>
          <w:u w:val="single"/>
        </w:rPr>
        <w:br/>
        <w:t>e-doręczeń.</w:t>
      </w:r>
    </w:p>
    <w:p w14:paraId="09C87918" w14:textId="77777777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5102818" w14:textId="77777777" w:rsidR="006E4DDD" w:rsidRDefault="006E4DDD" w:rsidP="00CB1BB0">
      <w:pPr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79723B08" w14:textId="1406AA5E" w:rsidR="008C76BA" w:rsidRPr="008C76BA" w:rsidRDefault="008C76BA" w:rsidP="00CB1BB0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427E4AFA" wp14:editId="020F3775">
            <wp:extent cx="180975" cy="171450"/>
            <wp:effectExtent l="0" t="0" r="9525" b="0"/>
            <wp:docPr id="1951781830" name="Obraz 195178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6BA">
        <w:rPr>
          <w:rFonts w:ascii="Verdana" w:hAnsi="Verdana"/>
          <w:color w:val="000000"/>
          <w:sz w:val="18"/>
          <w:szCs w:val="18"/>
        </w:rPr>
        <w:t>Odbiorę zezwoleni</w:t>
      </w:r>
      <w:r>
        <w:rPr>
          <w:rFonts w:ascii="Verdana" w:hAnsi="Verdana"/>
          <w:color w:val="000000"/>
          <w:sz w:val="18"/>
          <w:szCs w:val="18"/>
        </w:rPr>
        <w:t>a</w:t>
      </w:r>
      <w:r w:rsidRPr="008C76BA">
        <w:rPr>
          <w:rFonts w:ascii="Verdana" w:hAnsi="Verdana"/>
          <w:color w:val="000000"/>
          <w:sz w:val="18"/>
          <w:szCs w:val="18"/>
        </w:rPr>
        <w:t xml:space="preserve"> osobiście</w:t>
      </w:r>
    </w:p>
    <w:p w14:paraId="7734ADAE" w14:textId="557761C5" w:rsidR="008C76BA" w:rsidRPr="008C76BA" w:rsidRDefault="008C76BA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60BF2A45" w14:textId="68B567D2" w:rsidR="008C76BA" w:rsidRDefault="008C76BA" w:rsidP="00CB1BB0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Cs/>
          <w:noProof/>
          <w:color w:val="000000"/>
          <w:lang w:eastAsia="pl-PL"/>
        </w:rPr>
        <w:drawing>
          <wp:inline distT="0" distB="0" distL="0" distR="0" wp14:anchorId="0B34AF3A" wp14:editId="7F32F5D2">
            <wp:extent cx="180975" cy="171450"/>
            <wp:effectExtent l="0" t="0" r="9525" b="0"/>
            <wp:docPr id="2144196461" name="Obraz 214419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6BA">
        <w:rPr>
          <w:rFonts w:ascii="Verdana" w:hAnsi="Verdana"/>
          <w:color w:val="000000"/>
          <w:sz w:val="18"/>
          <w:szCs w:val="18"/>
        </w:rPr>
        <w:t>Proszę o wysłanie zezwole</w:t>
      </w:r>
      <w:r>
        <w:rPr>
          <w:rFonts w:ascii="Verdana" w:hAnsi="Verdana"/>
          <w:color w:val="000000"/>
          <w:sz w:val="18"/>
          <w:szCs w:val="18"/>
        </w:rPr>
        <w:t>ń</w:t>
      </w:r>
      <w:r w:rsidRPr="008C76BA">
        <w:rPr>
          <w:rFonts w:ascii="Verdana" w:hAnsi="Verdana"/>
          <w:color w:val="000000"/>
          <w:sz w:val="18"/>
          <w:szCs w:val="18"/>
        </w:rPr>
        <w:t xml:space="preserve"> na adres:</w:t>
      </w:r>
      <w:r>
        <w:rPr>
          <w:rFonts w:ascii="Verdana" w:hAnsi="Verdana"/>
          <w:color w:val="000000"/>
          <w:sz w:val="18"/>
          <w:szCs w:val="18"/>
        </w:rPr>
        <w:t xml:space="preserve"> ……………………………………………………………………………………….</w:t>
      </w:r>
    </w:p>
    <w:p w14:paraId="6B89B3E2" w14:textId="77777777" w:rsidR="002B06A2" w:rsidRDefault="002B06A2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204D95E" w14:textId="77777777" w:rsidR="002B06A2" w:rsidRPr="008C76BA" w:rsidRDefault="002B06A2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145E0250" w14:textId="77777777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58B67C3" w14:textId="77777777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.................................                           ........................                      ...........................</w:t>
      </w:r>
    </w:p>
    <w:p w14:paraId="0018A698" w14:textId="3E5783A0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miejscowość                                           data                                   czytelny podpis (y)</w:t>
      </w:r>
      <w:r w:rsidR="001F40BB">
        <w:rPr>
          <w:rStyle w:val="Odwoanieprzypisudolnego"/>
          <w:rFonts w:ascii="Verdana" w:hAnsi="Verdana"/>
          <w:color w:val="000000"/>
          <w:sz w:val="18"/>
          <w:szCs w:val="18"/>
        </w:rPr>
        <w:footnoteReference w:id="2"/>
      </w:r>
    </w:p>
    <w:p w14:paraId="4CBBC758" w14:textId="77777777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ADB68AA" w14:textId="77777777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E4B263D" w14:textId="35EC1A93" w:rsidR="00CB1BB0" w:rsidRDefault="00CB1BB0" w:rsidP="00CB1BB0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BA11267" w14:textId="0AFD0F0D" w:rsidR="00D61681" w:rsidRDefault="00D61681" w:rsidP="00D61681">
      <w:pPr>
        <w:jc w:val="both"/>
      </w:pPr>
      <w:r>
        <w:rPr>
          <w:rFonts w:ascii="Verdana" w:hAnsi="Verdana" w:cs="Verdana"/>
          <w:color w:val="000000"/>
          <w:sz w:val="16"/>
        </w:rPr>
        <w:t>Wniosek należy złożyć z kompletem załączników (</w:t>
      </w:r>
      <w:r>
        <w:rPr>
          <w:rFonts w:ascii="Verdana" w:hAnsi="Verdana" w:cs="Verdana"/>
          <w:b/>
          <w:bCs/>
          <w:color w:val="000000"/>
          <w:sz w:val="16"/>
        </w:rPr>
        <w:t>oryginały dokumentów do wglądu</w:t>
      </w:r>
      <w:r>
        <w:rPr>
          <w:rFonts w:ascii="Verdana" w:hAnsi="Verdana" w:cs="Verdana"/>
          <w:color w:val="000000"/>
          <w:sz w:val="16"/>
        </w:rPr>
        <w:t xml:space="preserve">), </w:t>
      </w:r>
      <w:r>
        <w:rPr>
          <w:rFonts w:ascii="Verdana" w:hAnsi="Verdana" w:cs="Verdana"/>
          <w:b/>
          <w:bCs/>
          <w:color w:val="000000"/>
          <w:sz w:val="16"/>
        </w:rPr>
        <w:t>co najmniej 1</w:t>
      </w:r>
      <w:r>
        <w:rPr>
          <w:rFonts w:ascii="Verdana" w:hAnsi="Verdana" w:cs="Verdana"/>
          <w:color w:val="000000"/>
          <w:sz w:val="16"/>
        </w:rPr>
        <w:t xml:space="preserve"> </w:t>
      </w:r>
      <w:r>
        <w:rPr>
          <w:rFonts w:ascii="Verdana" w:hAnsi="Verdana" w:cs="Verdana"/>
          <w:b/>
          <w:bCs/>
          <w:color w:val="000000"/>
          <w:sz w:val="16"/>
        </w:rPr>
        <w:t>miesiąc</w:t>
      </w:r>
      <w:r>
        <w:rPr>
          <w:rFonts w:ascii="Verdana" w:hAnsi="Verdana" w:cs="Verdana"/>
          <w:color w:val="000000"/>
          <w:sz w:val="16"/>
        </w:rPr>
        <w:t xml:space="preserve"> przed planowanym rozpoczęciem sprzedaży napojów alkoholowych lub przed upływem ważności posiadanego dotychczas zezwolenia. Załatwienie sprawy powinno nastąpić nie później niż </w:t>
      </w:r>
      <w:r>
        <w:rPr>
          <w:rFonts w:ascii="Verdana" w:hAnsi="Verdana" w:cs="Verdana"/>
          <w:b/>
          <w:bCs/>
          <w:color w:val="000000"/>
          <w:sz w:val="16"/>
        </w:rPr>
        <w:t>w ciągu miesiąca</w:t>
      </w:r>
      <w:r>
        <w:rPr>
          <w:rFonts w:ascii="Verdana" w:hAnsi="Verdana" w:cs="Verdana"/>
          <w:color w:val="000000"/>
          <w:sz w:val="16"/>
        </w:rPr>
        <w:t xml:space="preserve">, </w:t>
      </w:r>
      <w:r w:rsidR="00F14688">
        <w:rPr>
          <w:rFonts w:ascii="Verdana" w:hAnsi="Verdana" w:cs="Verdana"/>
          <w:color w:val="000000"/>
          <w:sz w:val="16"/>
        </w:rPr>
        <w:t xml:space="preserve">             </w:t>
      </w:r>
      <w:r>
        <w:rPr>
          <w:rFonts w:ascii="Verdana" w:hAnsi="Verdana" w:cs="Verdana"/>
          <w:color w:val="000000"/>
          <w:sz w:val="16"/>
        </w:rPr>
        <w:t>a sprawy szczególnie skomplikowanej nie później niż w ciągu dwóch miesięcy.</w:t>
      </w:r>
    </w:p>
    <w:p w14:paraId="5D4BB476" w14:textId="043FD7EB" w:rsidR="00D61681" w:rsidRDefault="00D61681" w:rsidP="00D61681">
      <w:pPr>
        <w:jc w:val="both"/>
      </w:pPr>
      <w:r>
        <w:rPr>
          <w:rFonts w:ascii="Verdana" w:hAnsi="Verdana" w:cs="Verdana"/>
          <w:color w:val="000000"/>
          <w:sz w:val="16"/>
        </w:rPr>
        <w:t xml:space="preserve">Podstawa prawna: art. 35 § 3 ustawy z dnia 14 czerwca 1960r. Kodeks postępowania administracyjnego </w:t>
      </w:r>
      <w:r>
        <w:rPr>
          <w:rFonts w:ascii="Verdana" w:hAnsi="Verdana" w:cs="Verdana"/>
          <w:color w:val="000000"/>
          <w:sz w:val="16"/>
        </w:rPr>
        <w:br/>
        <w:t>(Dz. U. z 202</w:t>
      </w:r>
      <w:r w:rsidR="007505D8">
        <w:rPr>
          <w:rFonts w:ascii="Verdana" w:hAnsi="Verdana" w:cs="Verdana"/>
          <w:color w:val="000000"/>
          <w:sz w:val="16"/>
        </w:rPr>
        <w:t>4</w:t>
      </w:r>
      <w:r>
        <w:rPr>
          <w:rFonts w:ascii="Verdana" w:hAnsi="Verdana" w:cs="Verdana"/>
          <w:color w:val="000000"/>
          <w:sz w:val="16"/>
        </w:rPr>
        <w:t xml:space="preserve"> r. poz. </w:t>
      </w:r>
      <w:r w:rsidR="007505D8">
        <w:rPr>
          <w:rFonts w:ascii="Verdana" w:hAnsi="Verdana" w:cs="Verdana"/>
          <w:color w:val="000000"/>
          <w:sz w:val="16"/>
        </w:rPr>
        <w:t>572 t. j</w:t>
      </w:r>
      <w:r>
        <w:rPr>
          <w:rFonts w:ascii="Verdana" w:hAnsi="Verdana" w:cs="Verdana"/>
          <w:color w:val="000000"/>
          <w:sz w:val="16"/>
        </w:rPr>
        <w:t>.).</w:t>
      </w:r>
    </w:p>
    <w:p w14:paraId="3C56F1CD" w14:textId="77777777" w:rsidR="00D61681" w:rsidRPr="00453E1E" w:rsidRDefault="00D61681" w:rsidP="00D61681">
      <w:pPr>
        <w:pStyle w:val="Tekstpodstawowy32"/>
        <w:rPr>
          <w:rFonts w:cs="Verdana"/>
          <w:sz w:val="4"/>
          <w:szCs w:val="4"/>
        </w:rPr>
      </w:pPr>
    </w:p>
    <w:p w14:paraId="6E8724A1" w14:textId="77777777" w:rsidR="00D61681" w:rsidRPr="00453E1E" w:rsidRDefault="00D61681" w:rsidP="00D61681">
      <w:pPr>
        <w:pStyle w:val="Tekstpodstawowy32"/>
        <w:rPr>
          <w:rFonts w:cs="Verdana"/>
          <w:sz w:val="4"/>
          <w:szCs w:val="4"/>
        </w:rPr>
      </w:pPr>
    </w:p>
    <w:p w14:paraId="5195288D" w14:textId="141C62A6" w:rsidR="00D61681" w:rsidRDefault="00D61681" w:rsidP="00F14688">
      <w:pPr>
        <w:jc w:val="both"/>
      </w:pPr>
      <w:r>
        <w:rPr>
          <w:rFonts w:ascii="Verdana" w:hAnsi="Verdana" w:cs="Verdana"/>
          <w:b/>
          <w:color w:val="000000"/>
          <w:sz w:val="16"/>
          <w:u w:val="single"/>
        </w:rPr>
        <w:t xml:space="preserve">Wniosek złożony bez wymaganych załączników i nieuzupełniony w wyznaczonym terminie, </w:t>
      </w:r>
      <w:r w:rsidR="00F14688">
        <w:rPr>
          <w:rFonts w:ascii="Verdana" w:hAnsi="Verdana" w:cs="Verdana"/>
          <w:b/>
          <w:color w:val="000000"/>
          <w:sz w:val="16"/>
          <w:u w:val="single"/>
        </w:rPr>
        <w:t xml:space="preserve">                  </w:t>
      </w:r>
      <w:r>
        <w:rPr>
          <w:rFonts w:ascii="Verdana" w:hAnsi="Verdana" w:cs="Verdana"/>
          <w:b/>
          <w:color w:val="000000"/>
          <w:sz w:val="16"/>
          <w:u w:val="single"/>
        </w:rPr>
        <w:t>nie krótszym niż 7 dni od doręczenia wezwania, zostanie pozostawiony bez rozpoznania.</w:t>
      </w:r>
    </w:p>
    <w:p w14:paraId="0864766F" w14:textId="0FA0F2C8" w:rsidR="00D61681" w:rsidRPr="00453E1E" w:rsidRDefault="00D61681" w:rsidP="00D61681">
      <w:pPr>
        <w:pStyle w:val="Tekstpodstawowywcity21"/>
        <w:ind w:left="0"/>
        <w:jc w:val="both"/>
        <w:rPr>
          <w:rFonts w:ascii="Verdana" w:hAnsi="Verdana" w:cs="Verdana"/>
          <w:color w:val="000000"/>
          <w:sz w:val="4"/>
          <w:szCs w:val="4"/>
        </w:rPr>
      </w:pPr>
      <w:r>
        <w:rPr>
          <w:rFonts w:ascii="Verdana" w:hAnsi="Verdana" w:cs="Verdana"/>
          <w:color w:val="000000"/>
          <w:sz w:val="16"/>
        </w:rPr>
        <w:t xml:space="preserve">Podstawa prawna: art. 64 § 2 ustawy z dnia 14 czerwca 1960r. Kodeks postępowania administracyjnego </w:t>
      </w:r>
      <w:r>
        <w:rPr>
          <w:rFonts w:ascii="Verdana" w:hAnsi="Verdana" w:cs="Verdana"/>
          <w:color w:val="000000"/>
          <w:sz w:val="16"/>
        </w:rPr>
        <w:br/>
      </w:r>
      <w:r w:rsidR="007505D8">
        <w:rPr>
          <w:rFonts w:ascii="Verdana" w:hAnsi="Verdana" w:cs="Verdana"/>
          <w:color w:val="000000"/>
          <w:sz w:val="16"/>
        </w:rPr>
        <w:t>Dz. U. z 202</w:t>
      </w:r>
      <w:r w:rsidR="008C76BA">
        <w:rPr>
          <w:rFonts w:ascii="Verdana" w:hAnsi="Verdana" w:cs="Verdana"/>
          <w:color w:val="000000"/>
          <w:sz w:val="16"/>
        </w:rPr>
        <w:t>5</w:t>
      </w:r>
      <w:r w:rsidR="007505D8">
        <w:rPr>
          <w:rFonts w:ascii="Verdana" w:hAnsi="Verdana" w:cs="Verdana"/>
          <w:color w:val="000000"/>
          <w:sz w:val="16"/>
        </w:rPr>
        <w:t xml:space="preserve"> r. poz. </w:t>
      </w:r>
      <w:r w:rsidR="008C76BA">
        <w:rPr>
          <w:rFonts w:ascii="Verdana" w:hAnsi="Verdana" w:cs="Verdana"/>
          <w:color w:val="000000"/>
          <w:sz w:val="16"/>
        </w:rPr>
        <w:t>1691 ze zm.</w:t>
      </w:r>
      <w:r w:rsidR="007505D8">
        <w:rPr>
          <w:rFonts w:ascii="Verdana" w:hAnsi="Verdana" w:cs="Verdana"/>
          <w:color w:val="000000"/>
          <w:sz w:val="16"/>
        </w:rPr>
        <w:t xml:space="preserve"> t. j.).</w:t>
      </w:r>
    </w:p>
    <w:p w14:paraId="1120341A" w14:textId="77777777" w:rsidR="00D61681" w:rsidRPr="00453E1E" w:rsidRDefault="00D61681" w:rsidP="00D61681">
      <w:pPr>
        <w:pStyle w:val="Tekstpodstawowywcity21"/>
        <w:ind w:left="0"/>
        <w:jc w:val="both"/>
        <w:rPr>
          <w:rFonts w:ascii="Verdana" w:hAnsi="Verdana" w:cs="Verdana"/>
          <w:color w:val="000000"/>
          <w:sz w:val="4"/>
          <w:szCs w:val="4"/>
        </w:rPr>
      </w:pPr>
    </w:p>
    <w:p w14:paraId="1B7B90A1" w14:textId="77777777" w:rsidR="00D61681" w:rsidRDefault="00D61681" w:rsidP="00D61681">
      <w:pPr>
        <w:pStyle w:val="Tekstpodstawowywcity21"/>
        <w:ind w:left="0"/>
        <w:jc w:val="both"/>
      </w:pPr>
      <w:r>
        <w:rPr>
          <w:rFonts w:ascii="Verdana" w:hAnsi="Verdana" w:cs="Verdana"/>
          <w:b/>
          <w:bCs/>
          <w:color w:val="000000"/>
          <w:sz w:val="16"/>
        </w:rPr>
        <w:t xml:space="preserve">Niniejsza sprawa nie może być załatwiona milcząco. </w:t>
      </w:r>
    </w:p>
    <w:p w14:paraId="2F6EA76B" w14:textId="7DDD1C5D" w:rsidR="00D61681" w:rsidRPr="00453E1E" w:rsidRDefault="00D61681" w:rsidP="007505D8">
      <w:pPr>
        <w:pStyle w:val="Tekstpodstawowywcity21"/>
        <w:ind w:left="0"/>
        <w:jc w:val="both"/>
        <w:rPr>
          <w:rFonts w:ascii="Verdana" w:hAnsi="Verdana" w:cs="Verdana"/>
          <w:color w:val="000000"/>
          <w:sz w:val="4"/>
          <w:szCs w:val="4"/>
        </w:rPr>
      </w:pPr>
      <w:r>
        <w:rPr>
          <w:rFonts w:ascii="Verdana" w:hAnsi="Verdana" w:cs="Verdana"/>
          <w:color w:val="000000"/>
          <w:sz w:val="16"/>
        </w:rPr>
        <w:t xml:space="preserve">Podstawa prawna: art. 122a § 1 ustawy z dnia 14 czerwca 1960r. Kodeks postępowania administracyjnego </w:t>
      </w:r>
      <w:r>
        <w:rPr>
          <w:rFonts w:ascii="Verdana" w:hAnsi="Verdana" w:cs="Verdana"/>
          <w:color w:val="000000"/>
          <w:sz w:val="16"/>
        </w:rPr>
        <w:br/>
        <w:t>(</w:t>
      </w:r>
      <w:r w:rsidR="007505D8">
        <w:rPr>
          <w:rFonts w:ascii="Verdana" w:hAnsi="Verdana" w:cs="Verdana"/>
          <w:color w:val="000000"/>
          <w:sz w:val="16"/>
        </w:rPr>
        <w:t>Dz. U. z 202</w:t>
      </w:r>
      <w:r w:rsidR="008C76BA">
        <w:rPr>
          <w:rFonts w:ascii="Verdana" w:hAnsi="Verdana" w:cs="Verdana"/>
          <w:color w:val="000000"/>
          <w:sz w:val="16"/>
        </w:rPr>
        <w:t>5</w:t>
      </w:r>
      <w:r w:rsidR="007505D8">
        <w:rPr>
          <w:rFonts w:ascii="Verdana" w:hAnsi="Verdana" w:cs="Verdana"/>
          <w:color w:val="000000"/>
          <w:sz w:val="16"/>
        </w:rPr>
        <w:t xml:space="preserve"> r. poz. </w:t>
      </w:r>
      <w:r w:rsidR="008C76BA">
        <w:rPr>
          <w:rFonts w:ascii="Verdana" w:hAnsi="Verdana" w:cs="Verdana"/>
          <w:color w:val="000000"/>
          <w:sz w:val="16"/>
        </w:rPr>
        <w:t>1691 ze zm.</w:t>
      </w:r>
      <w:r w:rsidR="007505D8">
        <w:rPr>
          <w:rFonts w:ascii="Verdana" w:hAnsi="Verdana" w:cs="Verdana"/>
          <w:color w:val="000000"/>
          <w:sz w:val="16"/>
        </w:rPr>
        <w:t xml:space="preserve"> t. j.).</w:t>
      </w:r>
    </w:p>
    <w:p w14:paraId="52C54423" w14:textId="77777777" w:rsidR="00E61E9B" w:rsidRDefault="00E61E9B"/>
    <w:p w14:paraId="5D1E296C" w14:textId="77777777" w:rsidR="00E61E9B" w:rsidRDefault="00E61E9B" w:rsidP="00E61E9B">
      <w:pPr>
        <w:jc w:val="both"/>
      </w:pPr>
    </w:p>
    <w:p w14:paraId="6927F9E9" w14:textId="77777777" w:rsidR="00E61E9B" w:rsidRPr="009131E8" w:rsidRDefault="00E61E9B" w:rsidP="00E61E9B">
      <w:pPr>
        <w:jc w:val="both"/>
      </w:pPr>
      <w:r w:rsidRPr="009131E8">
        <w:t xml:space="preserve">Na podstawie art. 61 § 5 ustawy - Kodeks postępowania administracyjnego, niezależnie od obowiązków organów administracji publicznej przewidzianych w tejże ustawie, niniejszym realizuję obowiązek informacyjny, o którym mowa w </w:t>
      </w:r>
      <w:r w:rsidRPr="009131E8">
        <w:rPr>
          <w:u w:color="FF0000"/>
        </w:rPr>
        <w:t>art. 13 ust. 1</w:t>
      </w:r>
      <w:r w:rsidRPr="009131E8">
        <w:t xml:space="preserve"> i </w:t>
      </w:r>
      <w:r w:rsidRPr="009131E8">
        <w:rPr>
          <w:u w:color="FF0000"/>
        </w:rPr>
        <w:t>2</w:t>
      </w:r>
      <w:r w:rsidRPr="009131E8">
        <w:t xml:space="preserve"> rozporządzenia 2016/679 z dnia 27 kwietnia 2016 r. w sprawie ochrony osób fizycznych w związku z przetwarzaniem danych osobowych i w sprawie swobodnego przepływu takich danych oraz uchylenia dyrektywy 95/46/WE (ogólnego rozporządzenia o ochronie danych) (Dz. Urz. UE L 119 z 04.05.2016, str. 1 z </w:t>
      </w:r>
      <w:proofErr w:type="spellStart"/>
      <w:r w:rsidRPr="009131E8">
        <w:t>późn</w:t>
      </w:r>
      <w:proofErr w:type="spellEnd"/>
      <w:r w:rsidRPr="009131E8">
        <w:t>. zm.). Powyższy obowiązek nie wpływa na tok i wynik postępowania administracyjnego.</w:t>
      </w:r>
    </w:p>
    <w:p w14:paraId="3DAB4C24" w14:textId="77777777" w:rsidR="00E61E9B" w:rsidRPr="009131E8" w:rsidRDefault="00E61E9B" w:rsidP="00E61E9B">
      <w:pPr>
        <w:jc w:val="both"/>
      </w:pPr>
      <w:r w:rsidRPr="009131E8">
        <w:rPr>
          <w:u w:val="single"/>
        </w:rPr>
        <w:t>Informacje i dane do kontaktów w sprawie danych osobowych</w:t>
      </w:r>
    </w:p>
    <w:p w14:paraId="6F94DB84" w14:textId="77777777" w:rsidR="00E61E9B" w:rsidRPr="009131E8" w:rsidRDefault="00E61E9B" w:rsidP="00E61E9B">
      <w:pPr>
        <w:jc w:val="both"/>
      </w:pPr>
      <w:r w:rsidRPr="009131E8">
        <w:t xml:space="preserve">Administratorem danych osobowych jest Burmistrz Miasta i Gminy Buk, ul. Ratuszowa 1, 64-320 Buk, </w:t>
      </w:r>
      <w:r>
        <w:t xml:space="preserve">                       </w:t>
      </w:r>
      <w:r w:rsidRPr="009131E8">
        <w:t>e-mail:</w:t>
      </w:r>
      <w:r w:rsidRPr="009131E8">
        <w:rPr>
          <w:u w:color="FF0000"/>
        </w:rPr>
        <w:t>buk@buk.gmina.pl</w:t>
      </w:r>
      <w:r w:rsidRPr="009131E8">
        <w:t>.</w:t>
      </w:r>
    </w:p>
    <w:p w14:paraId="3CB63A02" w14:textId="77777777" w:rsidR="00E61E9B" w:rsidRPr="009131E8" w:rsidRDefault="00E61E9B" w:rsidP="00E61E9B">
      <w:pPr>
        <w:jc w:val="both"/>
        <w:rPr>
          <w:bdr w:val="none" w:sz="0" w:space="0" w:color="auto" w:frame="1"/>
        </w:rPr>
      </w:pPr>
      <w:r w:rsidRPr="009131E8">
        <w:t xml:space="preserve">W sprawach związanych z danymi osobowymi można kontaktować się z inspektorem ochrony danych </w:t>
      </w:r>
      <w:r>
        <w:t xml:space="preserve">                         </w:t>
      </w:r>
      <w:r w:rsidRPr="009131E8">
        <w:t xml:space="preserve">w Urzędzie Miasta i Gminy w Buku pod adresem: </w:t>
      </w:r>
      <w:r w:rsidRPr="009131E8">
        <w:rPr>
          <w:b/>
          <w:u w:val="single"/>
        </w:rPr>
        <w:t>iod@buk.gmina.pl</w:t>
      </w:r>
    </w:p>
    <w:p w14:paraId="35DC3DA9" w14:textId="77777777" w:rsidR="00E61E9B" w:rsidRPr="009131E8" w:rsidRDefault="00E61E9B" w:rsidP="00E61E9B">
      <w:pPr>
        <w:jc w:val="both"/>
      </w:pPr>
      <w:r w:rsidRPr="009131E8">
        <w:rPr>
          <w:u w:val="single"/>
        </w:rPr>
        <w:t>Informacje dotyczące przetwarzanych danych osobowych</w:t>
      </w:r>
    </w:p>
    <w:p w14:paraId="5D365B8D" w14:textId="77777777" w:rsidR="00E61E9B" w:rsidRPr="009131E8" w:rsidRDefault="00E61E9B" w:rsidP="00E61E9B">
      <w:pPr>
        <w:jc w:val="both"/>
      </w:pPr>
      <w:r w:rsidRPr="009131E8">
        <w:t>Pani/Pana dane osobowe są przetwarzane w celu realizacji zadań przez Burmistrza Miasta i Gminy Buk,</w:t>
      </w:r>
      <w:r>
        <w:t xml:space="preserve">                      </w:t>
      </w:r>
      <w:r w:rsidRPr="009131E8">
        <w:t xml:space="preserve"> a w szczególności: wykonywania zadań m.in. prowadzenia postępowań administracyjnych i sądowych, wykonywania uprawnień własnościowych, prowadzenia postępowań dyscyplinarnych, a także archiwizacji.</w:t>
      </w:r>
    </w:p>
    <w:p w14:paraId="0963244A" w14:textId="3DB3A8D8" w:rsidR="00E61E9B" w:rsidRPr="00BD51AE" w:rsidRDefault="00E61E9B" w:rsidP="00E61E9B">
      <w:pPr>
        <w:jc w:val="both"/>
      </w:pPr>
      <w:r w:rsidRPr="009131E8">
        <w:t xml:space="preserve">Podstawą prawną przetwarzania danych osobowych jest obowiązek prawny ciążący na administratorze danych </w:t>
      </w:r>
      <w:r w:rsidRPr="00BD51AE">
        <w:t xml:space="preserve">osobowych wynikający z ustaw nakładających obowiązek realizacji konkretnego zadania, a także wykonywanie zadań realizowanych w ramach sprawowania władzy publicznej </w:t>
      </w:r>
      <w:r>
        <w:t>lub w</w:t>
      </w:r>
      <w:r w:rsidRPr="00BD51AE">
        <w:t xml:space="preserve"> interesie publicznym w tym </w:t>
      </w:r>
      <w:r w:rsidR="00D47725">
        <w:t>wydanie zezwolenia na sprzedaż</w:t>
      </w:r>
      <w:r w:rsidR="00923175">
        <w:t xml:space="preserve"> napojów alkoholowych zgodnie </w:t>
      </w:r>
      <w:r w:rsidR="00D47725">
        <w:t>z art.</w:t>
      </w:r>
      <w:r w:rsidR="00923175">
        <w:t xml:space="preserve"> </w:t>
      </w:r>
      <w:r w:rsidR="00D47725">
        <w:t xml:space="preserve">18 </w:t>
      </w:r>
      <w:r w:rsidRPr="00BD51AE">
        <w:t xml:space="preserve">ustawy o wychowaniu w trzeźwości </w:t>
      </w:r>
      <w:r w:rsidR="00923175">
        <w:t xml:space="preserve">                  </w:t>
      </w:r>
      <w:r w:rsidRPr="00BD51AE">
        <w:t>i przeciwdziałaniu alkoholizmowi (Dz. U. z 20</w:t>
      </w:r>
      <w:r w:rsidR="00F14688">
        <w:t>2</w:t>
      </w:r>
      <w:r w:rsidR="00210A80">
        <w:t>3</w:t>
      </w:r>
      <w:r>
        <w:t xml:space="preserve"> r. poz. </w:t>
      </w:r>
      <w:r w:rsidR="00210A80">
        <w:t xml:space="preserve">2151 </w:t>
      </w:r>
      <w:proofErr w:type="spellStart"/>
      <w:r w:rsidR="00210A80">
        <w:t>t.j</w:t>
      </w:r>
      <w:proofErr w:type="spellEnd"/>
      <w:r w:rsidR="00923175">
        <w:t xml:space="preserve">.). </w:t>
      </w:r>
      <w:r w:rsidRPr="00BD51AE">
        <w:t>Dane mogą być także przetwarzane, jeżeli jest to niezbędne do</w:t>
      </w:r>
      <w:r w:rsidRPr="009131E8">
        <w:t xml:space="preserve"> wykonania umowy lub podjęcia działań przed zawarciem umowy, a także mogą być przetwarzane na podstawie zgody.</w:t>
      </w:r>
    </w:p>
    <w:p w14:paraId="3B73EC39" w14:textId="77777777" w:rsidR="00E61E9B" w:rsidRPr="009131E8" w:rsidRDefault="00E61E9B" w:rsidP="00E61E9B">
      <w:pPr>
        <w:jc w:val="both"/>
      </w:pPr>
      <w:r w:rsidRPr="009131E8">
        <w:t>Podanie danych osobowych jest konieczne do realizacji celu ich przetwarzania, a konsekwencją ich niepodania będzie niemożliwość realizacji zadania.</w:t>
      </w:r>
    </w:p>
    <w:p w14:paraId="693A092B" w14:textId="77777777" w:rsidR="00E61E9B" w:rsidRPr="009131E8" w:rsidRDefault="00E61E9B" w:rsidP="00E61E9B">
      <w:pPr>
        <w:jc w:val="both"/>
      </w:pPr>
      <w:r w:rsidRPr="009131E8">
        <w:rPr>
          <w:u w:val="single"/>
        </w:rPr>
        <w:t>Okres przetwarzania danych</w:t>
      </w:r>
    </w:p>
    <w:p w14:paraId="727E94E1" w14:textId="77777777" w:rsidR="00E61E9B" w:rsidRPr="009131E8" w:rsidRDefault="00E61E9B" w:rsidP="00E61E9B">
      <w:pPr>
        <w:jc w:val="both"/>
      </w:pPr>
      <w:r w:rsidRPr="009131E8">
        <w:t>Dane osobowe będą przetwarzane przez okres realizacji danego zadania oraz zgodnie z przepisami dotyczącymi archiwizacji.</w:t>
      </w:r>
    </w:p>
    <w:p w14:paraId="7D2268E8" w14:textId="77777777" w:rsidR="00E61E9B" w:rsidRPr="009131E8" w:rsidRDefault="00E61E9B" w:rsidP="00E61E9B">
      <w:pPr>
        <w:jc w:val="both"/>
      </w:pPr>
      <w:r w:rsidRPr="009131E8">
        <w:rPr>
          <w:u w:val="single"/>
        </w:rPr>
        <w:t>Źródła danych</w:t>
      </w:r>
    </w:p>
    <w:p w14:paraId="2C1F7F26" w14:textId="77777777" w:rsidR="00E61E9B" w:rsidRPr="009131E8" w:rsidRDefault="00E61E9B" w:rsidP="00E61E9B">
      <w:pPr>
        <w:jc w:val="both"/>
      </w:pPr>
      <w:r w:rsidRPr="009131E8">
        <w:t xml:space="preserve">Przetwarzane dane osobowe mogą być pozyskiwane od osoby, której dane dotyczą, a także ze źródeł publicznie dostępnych oraz od organów administracji publicznej, innych podmiotów i osób fizycznych zobowiązanych </w:t>
      </w:r>
      <w:r>
        <w:t xml:space="preserve">                 </w:t>
      </w:r>
      <w:r w:rsidRPr="009131E8">
        <w:t>do przekazania danych osobowych.</w:t>
      </w:r>
    </w:p>
    <w:p w14:paraId="4F5D99D0" w14:textId="77777777" w:rsidR="00E61E9B" w:rsidRPr="009131E8" w:rsidRDefault="00E61E9B" w:rsidP="00E61E9B">
      <w:pPr>
        <w:jc w:val="both"/>
      </w:pPr>
      <w:r w:rsidRPr="009131E8">
        <w:rPr>
          <w:u w:val="single"/>
        </w:rPr>
        <w:t>Kategorie odnośnych danych</w:t>
      </w:r>
    </w:p>
    <w:p w14:paraId="54E2A591" w14:textId="77777777" w:rsidR="00E61E9B" w:rsidRPr="009131E8" w:rsidRDefault="00E61E9B" w:rsidP="00E61E9B">
      <w:pPr>
        <w:jc w:val="both"/>
      </w:pPr>
      <w:r w:rsidRPr="009131E8">
        <w:t>Przetwarzane dane osobowe obejmują w szczególności imię i nazwisko oraz adres, a także inne dane osobowe niezbędne do realizacji ww. zadań.</w:t>
      </w:r>
    </w:p>
    <w:p w14:paraId="15F67FD3" w14:textId="77777777" w:rsidR="00E61E9B" w:rsidRPr="009131E8" w:rsidRDefault="00E61E9B" w:rsidP="00E61E9B">
      <w:pPr>
        <w:jc w:val="both"/>
      </w:pPr>
      <w:r w:rsidRPr="009131E8">
        <w:rPr>
          <w:u w:val="single"/>
        </w:rPr>
        <w:t>Odbiorcy danych osobowych</w:t>
      </w:r>
    </w:p>
    <w:p w14:paraId="2C927475" w14:textId="77777777" w:rsidR="00E61E9B" w:rsidRPr="009131E8" w:rsidRDefault="00E61E9B" w:rsidP="00E61E9B">
      <w:pPr>
        <w:jc w:val="both"/>
      </w:pPr>
      <w:r w:rsidRPr="009131E8"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 imieniu administratora danych osobowych posiadających uprawnienia do ich przetwarzania.</w:t>
      </w:r>
    </w:p>
    <w:p w14:paraId="098A65D4" w14:textId="77777777" w:rsidR="00E61E9B" w:rsidRPr="009131E8" w:rsidRDefault="00E61E9B" w:rsidP="00E61E9B">
      <w:pPr>
        <w:jc w:val="both"/>
      </w:pPr>
    </w:p>
    <w:p w14:paraId="1D7127C5" w14:textId="77777777" w:rsidR="00E61E9B" w:rsidRPr="009131E8" w:rsidRDefault="00E61E9B" w:rsidP="00E61E9B">
      <w:pPr>
        <w:jc w:val="both"/>
      </w:pPr>
      <w:r w:rsidRPr="009131E8">
        <w:rPr>
          <w:u w:val="single"/>
        </w:rPr>
        <w:t>Prawa osoby, której dane dotyczą</w:t>
      </w:r>
    </w:p>
    <w:p w14:paraId="190F7B6C" w14:textId="77777777" w:rsidR="00E61E9B" w:rsidRPr="009131E8" w:rsidRDefault="00E61E9B" w:rsidP="00E61E9B">
      <w:pPr>
        <w:jc w:val="both"/>
      </w:pPr>
      <w:r w:rsidRPr="009131E8">
        <w:t>Przysługuje Panu prawo do żądania od administratora danych osobowych:</w:t>
      </w:r>
    </w:p>
    <w:p w14:paraId="01FEA353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dostępu do swoich danych osobowych,</w:t>
      </w:r>
    </w:p>
    <w:p w14:paraId="20CC4666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ich sprostowania,</w:t>
      </w:r>
    </w:p>
    <w:p w14:paraId="57B58714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ograniczenia ich przetwarzania,</w:t>
      </w:r>
    </w:p>
    <w:p w14:paraId="6A0BFACE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usunięcia,</w:t>
      </w:r>
    </w:p>
    <w:p w14:paraId="68A1AA4B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przeniesienia danych do innego administratora danych osobowych,</w:t>
      </w:r>
    </w:p>
    <w:p w14:paraId="1D0EE9F2" w14:textId="77777777" w:rsidR="00E61E9B" w:rsidRPr="009131E8" w:rsidRDefault="00E61E9B" w:rsidP="00E61E9B">
      <w:pPr>
        <w:pStyle w:val="Lista1"/>
        <w:ind w:left="0" w:firstLine="0"/>
        <w:rPr>
          <w:sz w:val="20"/>
          <w:szCs w:val="24"/>
        </w:rPr>
      </w:pPr>
      <w:r w:rsidRPr="009131E8">
        <w:rPr>
          <w:sz w:val="20"/>
          <w:szCs w:val="24"/>
        </w:rPr>
        <w:t>-</w:t>
      </w:r>
      <w:r w:rsidRPr="009131E8">
        <w:rPr>
          <w:sz w:val="20"/>
          <w:szCs w:val="24"/>
        </w:rPr>
        <w:tab/>
        <w:t>wniesienia sprzeciwu.</w:t>
      </w:r>
    </w:p>
    <w:p w14:paraId="6031B590" w14:textId="77777777" w:rsidR="00E61E9B" w:rsidRPr="009131E8" w:rsidRDefault="00E61E9B" w:rsidP="00E61E9B">
      <w:pPr>
        <w:jc w:val="both"/>
      </w:pPr>
      <w:r w:rsidRPr="009131E8">
        <w:t>W przypadku przetwarzania danych osobowych na podstawie zgody przysługuje Pani/Panu prawo do wycofania w dowolnym momencie zgody na ich przetwarzanie, przy czym wycofanie zgody nie ma wpływu na zgodność</w:t>
      </w:r>
      <w:r>
        <w:t xml:space="preserve">             </w:t>
      </w:r>
      <w:r w:rsidRPr="009131E8">
        <w:t xml:space="preserve"> z prawem dotychczasowego przetwarzania.</w:t>
      </w:r>
    </w:p>
    <w:p w14:paraId="6E0F4E8B" w14:textId="77777777" w:rsidR="00E61E9B" w:rsidRPr="009131E8" w:rsidRDefault="00E61E9B" w:rsidP="00E61E9B">
      <w:pPr>
        <w:jc w:val="both"/>
      </w:pPr>
      <w:r w:rsidRPr="009131E8">
        <w:t>Żądanie realizacji wyżej wymienionych praw proszę przesłać w formie pisemnej do administratora danych osobowych (adres podany na wstępie, z dopiskiem "Ochrona danych osobowych").</w:t>
      </w:r>
    </w:p>
    <w:p w14:paraId="5C4526A7" w14:textId="77777777" w:rsidR="00E61E9B" w:rsidRPr="009131E8" w:rsidRDefault="00E61E9B" w:rsidP="00E61E9B">
      <w:pPr>
        <w:jc w:val="both"/>
      </w:pPr>
      <w:r w:rsidRPr="009131E8">
        <w:t>Przysługuje Pani/Panu prawo do wniesienia skargi do organu nadzorczego, tj. Prezesa Urzędu Ochrony Danych Osobowych.</w:t>
      </w:r>
    </w:p>
    <w:p w14:paraId="63E8ADC1" w14:textId="77777777" w:rsidR="00E61E9B" w:rsidRPr="009131E8" w:rsidRDefault="00E61E9B" w:rsidP="00E61E9B">
      <w:pPr>
        <w:jc w:val="both"/>
      </w:pPr>
      <w:r w:rsidRPr="009131E8">
        <w:rPr>
          <w:u w:val="single"/>
        </w:rPr>
        <w:t>Informacje o zautomatyzowanym podejmowaniu decyzji, w tym profilowaniu</w:t>
      </w:r>
    </w:p>
    <w:p w14:paraId="705EC430" w14:textId="77777777" w:rsidR="00E61E9B" w:rsidRPr="009131E8" w:rsidRDefault="00E61E9B" w:rsidP="00E61E9B">
      <w:pPr>
        <w:jc w:val="both"/>
      </w:pPr>
      <w:r w:rsidRPr="009131E8">
        <w:t xml:space="preserve">Pani/Pana dane osobowe nie będą podlegały zautomatyzowanemu podejmowaniu decyzji, </w:t>
      </w:r>
      <w:r w:rsidRPr="009131E8">
        <w:br/>
        <w:t>w tym profilowaniu.</w:t>
      </w:r>
    </w:p>
    <w:p w14:paraId="7E996809" w14:textId="77777777" w:rsidR="00E61E9B" w:rsidRDefault="00E61E9B" w:rsidP="00E61E9B">
      <w:pPr>
        <w:spacing w:line="360" w:lineRule="auto"/>
        <w:jc w:val="both"/>
      </w:pPr>
    </w:p>
    <w:p w14:paraId="5E39122F" w14:textId="77777777" w:rsidR="00E61E9B" w:rsidRDefault="00E61E9B" w:rsidP="00E61E9B">
      <w:pPr>
        <w:spacing w:line="360" w:lineRule="auto"/>
        <w:jc w:val="both"/>
      </w:pPr>
      <w:r>
        <w:t xml:space="preserve">                                                                             </w:t>
      </w:r>
    </w:p>
    <w:p w14:paraId="4E7B8B16" w14:textId="77777777" w:rsidR="00E61E9B" w:rsidRDefault="00E61E9B" w:rsidP="00E61E9B">
      <w:pPr>
        <w:spacing w:line="360" w:lineRule="auto"/>
        <w:jc w:val="both"/>
      </w:pPr>
      <w:r>
        <w:t xml:space="preserve">                                                                                           </w:t>
      </w:r>
      <w:r w:rsidRPr="009131E8">
        <w:t xml:space="preserve"> ……………………………………………………….</w:t>
      </w:r>
    </w:p>
    <w:p w14:paraId="7493A80D" w14:textId="77777777" w:rsidR="00E61E9B" w:rsidRDefault="00E61E9B" w:rsidP="00E61E9B">
      <w:pPr>
        <w:spacing w:line="360" w:lineRule="auto"/>
        <w:jc w:val="both"/>
      </w:pPr>
      <w:r>
        <w:t xml:space="preserve">                                                                                                                   (data i czytelny podpis)</w:t>
      </w:r>
    </w:p>
    <w:sectPr w:rsidR="00E61E9B" w:rsidSect="002B06A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BA46" w14:textId="77777777" w:rsidR="007974D6" w:rsidRDefault="007974D6" w:rsidP="007974D6">
      <w:r>
        <w:separator/>
      </w:r>
    </w:p>
  </w:endnote>
  <w:endnote w:type="continuationSeparator" w:id="0">
    <w:p w14:paraId="0DCB6CF3" w14:textId="77777777" w:rsidR="007974D6" w:rsidRDefault="007974D6" w:rsidP="0079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4378" w14:textId="77777777" w:rsidR="007974D6" w:rsidRDefault="007974D6" w:rsidP="007974D6">
      <w:r>
        <w:separator/>
      </w:r>
    </w:p>
  </w:footnote>
  <w:footnote w:type="continuationSeparator" w:id="0">
    <w:p w14:paraId="2B35E2BF" w14:textId="77777777" w:rsidR="007974D6" w:rsidRDefault="007974D6" w:rsidP="007974D6">
      <w:r>
        <w:continuationSeparator/>
      </w:r>
    </w:p>
  </w:footnote>
  <w:footnote w:id="1">
    <w:p w14:paraId="534BDA4F" w14:textId="43EF6ADD" w:rsidR="007974D6" w:rsidRPr="007974D6" w:rsidRDefault="007974D6" w:rsidP="007974D6">
      <w:pPr>
        <w:pStyle w:val="Bezodstpw"/>
        <w:rPr>
          <w:rFonts w:ascii="Verdana" w:hAnsi="Verdana" w:cs="Arial"/>
          <w:sz w:val="16"/>
          <w:szCs w:val="16"/>
        </w:rPr>
      </w:pPr>
      <w:r w:rsidRPr="007974D6">
        <w:rPr>
          <w:rStyle w:val="Odwoanieprzypisudolnego"/>
          <w:rFonts w:ascii="Verdana" w:hAnsi="Verdana"/>
          <w:sz w:val="16"/>
          <w:szCs w:val="16"/>
        </w:rPr>
        <w:footnoteRef/>
      </w:r>
      <w:r w:rsidRPr="007974D6">
        <w:rPr>
          <w:rFonts w:ascii="Verdana" w:hAnsi="Verdana"/>
          <w:sz w:val="16"/>
          <w:szCs w:val="16"/>
        </w:rPr>
        <w:t xml:space="preserve"> </w:t>
      </w:r>
      <w:r w:rsidRPr="007974D6">
        <w:rPr>
          <w:rFonts w:ascii="Verdana" w:hAnsi="Verdana" w:cs="Arial"/>
          <w:sz w:val="16"/>
          <w:szCs w:val="16"/>
        </w:rPr>
        <w:t>Termin ważności zezwoleń:</w:t>
      </w:r>
    </w:p>
    <w:p w14:paraId="45321CCC" w14:textId="77777777" w:rsidR="007974D6" w:rsidRDefault="007974D6" w:rsidP="007974D6">
      <w:pPr>
        <w:pStyle w:val="Bezodstpw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r w:rsidRPr="007974D6">
        <w:rPr>
          <w:rFonts w:ascii="Verdana" w:hAnsi="Verdana" w:cs="Arial"/>
          <w:sz w:val="16"/>
          <w:szCs w:val="16"/>
        </w:rPr>
        <w:t>nie krótszy niż 4 lata w przypadku sprzedaży napojów alkoholowych przeznaczonych do spożycia w miejscu sprzedaży,</w:t>
      </w:r>
    </w:p>
    <w:p w14:paraId="4140CA90" w14:textId="67C2F920" w:rsidR="007974D6" w:rsidRPr="007974D6" w:rsidRDefault="007974D6" w:rsidP="007974D6">
      <w:pPr>
        <w:pStyle w:val="Bezodstpw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r w:rsidRPr="007974D6">
        <w:rPr>
          <w:rFonts w:ascii="Verdana" w:hAnsi="Verdana" w:cs="Arial"/>
          <w:sz w:val="16"/>
          <w:szCs w:val="16"/>
        </w:rPr>
        <w:t>nie krótszy niż 2 lata w przypadku sprzedaży napojów alkoholowych przeznaczonych do spożycia poza miejscem sprzedaży.</w:t>
      </w:r>
    </w:p>
  </w:footnote>
  <w:footnote w:id="2">
    <w:p w14:paraId="3E6173A8" w14:textId="15F93C49" w:rsidR="001F40BB" w:rsidRDefault="001F40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0BB">
        <w:rPr>
          <w:rFonts w:ascii="Verdana" w:hAnsi="Verdana"/>
          <w:color w:val="000000"/>
          <w:sz w:val="16"/>
          <w:szCs w:val="16"/>
        </w:rPr>
        <w:t>W przypadku prowadzenia działalności na podstawie umowy spółki cywilnej wymagane są podpisy wszystkich wspólników.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</w:abstractNum>
  <w:abstractNum w:abstractNumId="4" w15:restartNumberingAfterBreak="0">
    <w:nsid w:val="26623654"/>
    <w:multiLevelType w:val="hybridMultilevel"/>
    <w:tmpl w:val="4FE208C0"/>
    <w:lvl w:ilvl="0" w:tplc="2C1C8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2F51"/>
    <w:multiLevelType w:val="singleLevel"/>
    <w:tmpl w:val="41B2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6" w15:restartNumberingAfterBreak="0">
    <w:nsid w:val="6EE77446"/>
    <w:multiLevelType w:val="hybridMultilevel"/>
    <w:tmpl w:val="092EAA98"/>
    <w:lvl w:ilvl="0" w:tplc="9558F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7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007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537971">
    <w:abstractNumId w:val="2"/>
    <w:lvlOverride w:ilvl="0">
      <w:startOverride w:val="1"/>
    </w:lvlOverride>
  </w:num>
  <w:num w:numId="4" w16cid:durableId="156795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673629">
    <w:abstractNumId w:val="4"/>
  </w:num>
  <w:num w:numId="6" w16cid:durableId="479277094">
    <w:abstractNumId w:val="5"/>
  </w:num>
  <w:num w:numId="7" w16cid:durableId="164627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F6"/>
    <w:rsid w:val="00000F8C"/>
    <w:rsid w:val="000D2959"/>
    <w:rsid w:val="001E4A75"/>
    <w:rsid w:val="001F40BB"/>
    <w:rsid w:val="00210A80"/>
    <w:rsid w:val="002B06A2"/>
    <w:rsid w:val="003871A7"/>
    <w:rsid w:val="003E3D9A"/>
    <w:rsid w:val="003F3F14"/>
    <w:rsid w:val="004E778B"/>
    <w:rsid w:val="005326EC"/>
    <w:rsid w:val="005D4B38"/>
    <w:rsid w:val="00615D7A"/>
    <w:rsid w:val="00635FEE"/>
    <w:rsid w:val="00662779"/>
    <w:rsid w:val="006B639E"/>
    <w:rsid w:val="006E4DDD"/>
    <w:rsid w:val="00737A65"/>
    <w:rsid w:val="007505D8"/>
    <w:rsid w:val="00773C15"/>
    <w:rsid w:val="00781C57"/>
    <w:rsid w:val="007974D6"/>
    <w:rsid w:val="007C2E32"/>
    <w:rsid w:val="0088146B"/>
    <w:rsid w:val="008C6808"/>
    <w:rsid w:val="008C76BA"/>
    <w:rsid w:val="00923175"/>
    <w:rsid w:val="00966178"/>
    <w:rsid w:val="00A24AF2"/>
    <w:rsid w:val="00AB77F6"/>
    <w:rsid w:val="00B158F9"/>
    <w:rsid w:val="00B63D2C"/>
    <w:rsid w:val="00B9517D"/>
    <w:rsid w:val="00C20A76"/>
    <w:rsid w:val="00C22ADB"/>
    <w:rsid w:val="00C27E2C"/>
    <w:rsid w:val="00CB1BB0"/>
    <w:rsid w:val="00D44EAB"/>
    <w:rsid w:val="00D47725"/>
    <w:rsid w:val="00D61681"/>
    <w:rsid w:val="00DF0254"/>
    <w:rsid w:val="00E61E9B"/>
    <w:rsid w:val="00EC4B0E"/>
    <w:rsid w:val="00F03BCA"/>
    <w:rsid w:val="00F14688"/>
    <w:rsid w:val="00F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469A"/>
  <w15:docId w15:val="{70389D46-DADA-4588-8269-F5A286C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B1BB0"/>
    <w:pPr>
      <w:keepNext/>
      <w:numPr>
        <w:numId w:val="2"/>
      </w:numPr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4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B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B1BB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1B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B1BB0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B1B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CB1BB0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B1BB0"/>
    <w:rPr>
      <w:rFonts w:ascii="Times New Roman" w:eastAsia="Times New Roman" w:hAnsi="Times New Roman" w:cs="Times New Roman"/>
      <w:lang w:eastAsia="ar-SA"/>
    </w:rPr>
  </w:style>
  <w:style w:type="paragraph" w:customStyle="1" w:styleId="Tekstpodstawowywcity21">
    <w:name w:val="Tekst podstawowy wcięty 21"/>
    <w:basedOn w:val="Normalny"/>
    <w:rsid w:val="00CB1BB0"/>
    <w:pPr>
      <w:ind w:left="4956"/>
    </w:pPr>
  </w:style>
  <w:style w:type="paragraph" w:customStyle="1" w:styleId="Tekstpodstawowy21">
    <w:name w:val="Tekst podstawowy 21"/>
    <w:basedOn w:val="Normalny"/>
    <w:rsid w:val="00CB1BB0"/>
    <w:pPr>
      <w:tabs>
        <w:tab w:val="left" w:pos="9540"/>
      </w:tabs>
    </w:pPr>
    <w:rPr>
      <w:rFonts w:ascii="Verdana" w:hAnsi="Verdan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B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1B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B0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E4DDD"/>
    <w:pPr>
      <w:ind w:left="720"/>
      <w:contextualSpacing/>
    </w:pPr>
  </w:style>
  <w:style w:type="paragraph" w:customStyle="1" w:styleId="Lista1">
    <w:name w:val="Lista1"/>
    <w:basedOn w:val="Normalny"/>
    <w:rsid w:val="00E61E9B"/>
    <w:pPr>
      <w:widowControl w:val="0"/>
      <w:suppressAutoHyphens/>
      <w:ind w:left="709" w:hanging="425"/>
      <w:jc w:val="both"/>
    </w:pPr>
    <w:rPr>
      <w:sz w:val="24"/>
      <w:lang w:eastAsia="pl-PL"/>
    </w:rPr>
  </w:style>
  <w:style w:type="paragraph" w:customStyle="1" w:styleId="Tekstpodstawowy32">
    <w:name w:val="Tekst podstawowy 32"/>
    <w:basedOn w:val="Normalny"/>
    <w:rsid w:val="00D61681"/>
    <w:pPr>
      <w:jc w:val="both"/>
    </w:pPr>
    <w:rPr>
      <w:rFonts w:ascii="Verdana" w:hAnsi="Verdana"/>
      <w:b/>
      <w:bCs/>
      <w:color w:val="000000"/>
      <w:sz w:val="18"/>
      <w:u w:val="single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7974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974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Bezodstpw">
    <w:name w:val="No Spacing"/>
    <w:uiPriority w:val="1"/>
    <w:qFormat/>
    <w:rsid w:val="00797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2212-49C6-4538-9A32-6E466E66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1519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Kłos</dc:creator>
  <cp:keywords/>
  <dc:description/>
  <cp:lastModifiedBy>Anna Wąsowicz</cp:lastModifiedBy>
  <cp:revision>27</cp:revision>
  <cp:lastPrinted>2024-06-04T08:43:00Z</cp:lastPrinted>
  <dcterms:created xsi:type="dcterms:W3CDTF">2013-04-15T11:03:00Z</dcterms:created>
  <dcterms:modified xsi:type="dcterms:W3CDTF">2026-06-22T10:59:00Z</dcterms:modified>
</cp:coreProperties>
</file>