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18EC" w:rsidRPr="009A18EC" w:rsidRDefault="009A18EC" w:rsidP="009A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</w:t>
      </w:r>
      <w:r w:rsidRPr="009A18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ofinansowanie kosztów praktyk absolwenckich:</w:t>
      </w:r>
    </w:p>
    <w:p w:rsidR="009A18EC" w:rsidRPr="009A18EC" w:rsidRDefault="009A18EC" w:rsidP="009A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>W związku z przepisami ustawy z dnia 7 lipca 2009r o praktykach absolwenckich</w:t>
      </w:r>
      <w:r w:rsidR="00C07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</w:t>
      </w:r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(Dz. U z 2025r poz. 620), które weszły w życie 1 czerwca 2025r , istnieje możliwość uzyskania przez pracodawców dofinansowania kosztów praktyk absolwenckich osób, które ukończyły szkołę ponadpodstawową przed ukończeniem 18, roku życia ze środków Funduszu Pracy.</w:t>
      </w:r>
    </w:p>
    <w:p w:rsidR="009A18EC" w:rsidRPr="009A18EC" w:rsidRDefault="009A18EC" w:rsidP="009A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>Pracodawcy, który zawarł umowę z praktykantem przysługuje dofinansowanie kosztów praktyki w wysokości </w:t>
      </w:r>
      <w:r w:rsidRPr="009A18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250 zł za każdy pełny miesiąc</w:t>
      </w:r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> (jeżeli praktyka została zrealizowana w wymiarze co najmniej 120 godzin miesięcznie).</w:t>
      </w:r>
    </w:p>
    <w:p w:rsidR="009A18EC" w:rsidRPr="009A18EC" w:rsidRDefault="009A18EC" w:rsidP="009A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>Dofinansowanie przyznaje Wójt , burmistrz, prezydent miasta właściwy ze względu na miejsce zamieszkania praktykanta pod warunkiem złożenia przez zainteresowanego przedsiębiorcę stosownych dokumentów.</w:t>
      </w:r>
    </w:p>
    <w:p w:rsidR="009A18EC" w:rsidRPr="009A18EC" w:rsidRDefault="009A18EC" w:rsidP="009A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Dofinansowanie , udzielane podmiotowi prowadzącemu działalność gospodarczą w rozumieniu </w:t>
      </w:r>
      <w:hyperlink r:id="rId5" w:anchor="/document/17099047?unitId=art(2)pkt(17)" w:history="1">
        <w:r w:rsidRPr="009A18E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art. 2 pkt 17</w:t>
        </w:r>
      </w:hyperlink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A18E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ustawy</w:t>
      </w:r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dnia 30 kwietnia 2004 r. o postępowaniu w sprawach dotyczących pomocy publicznej (Dz. U. z 2025 r. poz. 468), stanowi pomoc de </w:t>
      </w:r>
      <w:proofErr w:type="spellStart"/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>minimis</w:t>
      </w:r>
      <w:proofErr w:type="spellEnd"/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pomoc de </w:t>
      </w:r>
      <w:proofErr w:type="spellStart"/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>minimis</w:t>
      </w:r>
      <w:proofErr w:type="spellEnd"/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rolnictwie udzielaną w zakresie i na zasadach określonych w bezpośrednio obowiązujących aktach prawa Unii Europejskiej dotyczących pomocy w ramach zasady de </w:t>
      </w:r>
      <w:proofErr w:type="spellStart"/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>minimis</w:t>
      </w:r>
      <w:proofErr w:type="spellEnd"/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pomocy w ramach zasady de </w:t>
      </w:r>
      <w:proofErr w:type="spellStart"/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>minimis</w:t>
      </w:r>
      <w:proofErr w:type="spellEnd"/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rolnictwie.</w:t>
      </w:r>
    </w:p>
    <w:p w:rsidR="009A18EC" w:rsidRPr="009A18EC" w:rsidRDefault="009A18EC" w:rsidP="009A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nie może być zawarta na okres dłuższy niż 3 miesiące. W przypadku niepełnoletniego praktykanta, który ukończył szkołę ponadpodstawową i spełnia obowiązek nauki przez uczęszczanie na praktykę zgodnie z </w:t>
      </w:r>
      <w:hyperlink r:id="rId6" w:anchor="/document/18558680?unitId=art(36)ust(12)" w:history="1">
        <w:r w:rsidRPr="009A18E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art. 36 ust. 12</w:t>
        </w:r>
      </w:hyperlink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ustawy z dnia 14 grudnia 2016 r. - Prawo oświatowe (Dz. U. z 2024 r. poz. 737, z </w:t>
      </w:r>
      <w:proofErr w:type="spellStart"/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>. zm.), umowa może być zawarta na okres nie dłuższy niż do ukończenia przez niego 18. roku życia.</w:t>
      </w:r>
    </w:p>
    <w:p w:rsidR="009A18EC" w:rsidRPr="009A18EC" w:rsidRDefault="009A18EC" w:rsidP="009A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18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Termin składania wniosku:</w:t>
      </w:r>
    </w:p>
    <w:p w:rsidR="009A18EC" w:rsidRPr="009A18EC" w:rsidRDefault="00C079AD" w:rsidP="009A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 </w:t>
      </w:r>
      <w:r w:rsidR="009A18EC"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>miesiące od dnia ukończenia praktyki przez praktykanta</w:t>
      </w:r>
    </w:p>
    <w:p w:rsidR="009A18EC" w:rsidRPr="009A18EC" w:rsidRDefault="009A18EC" w:rsidP="009A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18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dokumenty:</w:t>
      </w:r>
    </w:p>
    <w:p w:rsidR="009A18EC" w:rsidRPr="009A18EC" w:rsidRDefault="009A18EC" w:rsidP="009A18E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>wniosek</w:t>
      </w:r>
    </w:p>
    <w:p w:rsidR="009A18EC" w:rsidRPr="009A18EC" w:rsidRDefault="009A18EC" w:rsidP="009A18E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>kopia umowy</w:t>
      </w:r>
    </w:p>
    <w:p w:rsidR="009A18EC" w:rsidRPr="009A18EC" w:rsidRDefault="009A18EC" w:rsidP="009A18E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>kopia zaświadczenia o rodzaju wykonywanej pracy i umiejętnościach  nabytych w czasie odbywania praktyki zawierające informację o liczbie godzin praktyki zrealizowanej w poszczególnych miesiącach.</w:t>
      </w:r>
    </w:p>
    <w:p w:rsidR="009A18EC" w:rsidRPr="009A18EC" w:rsidRDefault="009A18EC" w:rsidP="009A18E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Oświadczenie o otrzymanej pomocy de </w:t>
      </w:r>
      <w:proofErr w:type="spellStart"/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>minimis</w:t>
      </w:r>
      <w:proofErr w:type="spellEnd"/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oświadczenie o otrzymanej pomocy de  </w:t>
      </w:r>
      <w:proofErr w:type="spellStart"/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>minimis</w:t>
      </w:r>
      <w:proofErr w:type="spellEnd"/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rolnictwie i rybołówstwie</w:t>
      </w:r>
    </w:p>
    <w:p w:rsidR="009A18EC" w:rsidRPr="009A18EC" w:rsidRDefault="009A18EC" w:rsidP="009A18E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Formularz informacji przedstawianych przy ubieganiu się o pomoc de </w:t>
      </w:r>
      <w:proofErr w:type="spellStart"/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>minimis</w:t>
      </w:r>
      <w:proofErr w:type="spellEnd"/>
    </w:p>
    <w:p w:rsidR="009A18EC" w:rsidRDefault="009A18EC" w:rsidP="009A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28469E" w:rsidRDefault="0028469E" w:rsidP="009A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8469E" w:rsidRPr="009A18EC" w:rsidRDefault="0028469E" w:rsidP="009A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A18EC" w:rsidRPr="009A18EC" w:rsidRDefault="009A18EC" w:rsidP="009A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18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Miejsce składania dokumentów:</w:t>
      </w:r>
    </w:p>
    <w:p w:rsidR="009A18EC" w:rsidRPr="009A18EC" w:rsidRDefault="009A18EC" w:rsidP="009A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Urząd </w:t>
      </w:r>
      <w:r w:rsidR="00C079AD">
        <w:rPr>
          <w:rFonts w:ascii="Times New Roman" w:eastAsia="Times New Roman" w:hAnsi="Times New Roman" w:cs="Times New Roman"/>
          <w:sz w:val="24"/>
          <w:szCs w:val="24"/>
          <w:lang w:eastAsia="pl-PL"/>
        </w:rPr>
        <w:t>Miasta i Gminy Buk ul. Ratuszowa 1</w:t>
      </w:r>
      <w:r w:rsidR="0028469E">
        <w:rPr>
          <w:rFonts w:ascii="Times New Roman" w:eastAsia="Times New Roman" w:hAnsi="Times New Roman" w:cs="Times New Roman"/>
          <w:sz w:val="24"/>
          <w:szCs w:val="24"/>
          <w:lang w:eastAsia="pl-PL"/>
        </w:rPr>
        <w:t>, 64-320 Buk</w:t>
      </w:r>
      <w:bookmarkStart w:id="0" w:name="_GoBack"/>
      <w:bookmarkEnd w:id="0"/>
    </w:p>
    <w:p w:rsidR="009A18EC" w:rsidRPr="009A18EC" w:rsidRDefault="009A18EC" w:rsidP="009A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18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Podstawa prawna:</w:t>
      </w:r>
    </w:p>
    <w:p w:rsidR="009A18EC" w:rsidRPr="009A18EC" w:rsidRDefault="009A18EC" w:rsidP="009A18E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>Ustawa z dnia 17 lipca 2009 r. o praktykach absolwenckich</w:t>
      </w:r>
    </w:p>
    <w:p w:rsidR="009A18EC" w:rsidRPr="009A18EC" w:rsidRDefault="009A18EC" w:rsidP="009A18E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>Ustawa z dnia 30 kwietnia 2004 r. o postępowaniu w sprawach dotyczących pomocy publicznej</w:t>
      </w:r>
    </w:p>
    <w:p w:rsidR="009A18EC" w:rsidRPr="009A18EC" w:rsidRDefault="009A18EC" w:rsidP="009A18E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Rozporządzenie Rady Ministrów z dnia 29 marca 2010 r. w sprawie zakresu informacji przedstawianych przez podmiot ubiegający się o pomoc de </w:t>
      </w:r>
      <w:proofErr w:type="spellStart"/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>minimis</w:t>
      </w:r>
      <w:proofErr w:type="spellEnd"/>
    </w:p>
    <w:p w:rsidR="009A18EC" w:rsidRPr="009A18EC" w:rsidRDefault="009A18EC" w:rsidP="009A1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18EC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4A529B" w:rsidRDefault="004A529B"/>
    <w:p w:rsidR="0028469E" w:rsidRDefault="0028469E"/>
    <w:p w:rsidR="0028469E" w:rsidRDefault="0028469E"/>
    <w:sectPr w:rsidR="002846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9054BA"/>
    <w:multiLevelType w:val="multilevel"/>
    <w:tmpl w:val="540CC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4DF6761"/>
    <w:multiLevelType w:val="multilevel"/>
    <w:tmpl w:val="A77E0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B606569"/>
    <w:multiLevelType w:val="multilevel"/>
    <w:tmpl w:val="5BECE1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8EC"/>
    <w:rsid w:val="0028469E"/>
    <w:rsid w:val="004A529B"/>
    <w:rsid w:val="009A18EC"/>
    <w:rsid w:val="00C07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AA59130-30C4-401A-8D92-4A3363894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2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p.lex.pl/" TargetMode="External"/><Relationship Id="rId5" Type="http://schemas.openxmlformats.org/officeDocument/2006/relationships/hyperlink" Target="https://sip.lex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400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Owczarek</dc:creator>
  <cp:keywords/>
  <dc:description/>
  <cp:lastModifiedBy>Anna Owczarek</cp:lastModifiedBy>
  <cp:revision>5</cp:revision>
  <dcterms:created xsi:type="dcterms:W3CDTF">2026-03-25T06:50:00Z</dcterms:created>
  <dcterms:modified xsi:type="dcterms:W3CDTF">2026-03-25T12:34:00Z</dcterms:modified>
</cp:coreProperties>
</file>